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063A2A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063A2A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063A2A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063A2A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</w:t>
            </w:r>
            <w:r w:rsid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</w:t>
            </w:r>
            <w:r w:rsid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</w:t>
            </w: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___Г.Р. Вахитова</w:t>
            </w:r>
          </w:p>
          <w:p w:rsidR="00810487" w:rsidRPr="00063A2A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</w:t>
            </w:r>
            <w:r w:rsid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___» _______________</w:t>
            </w:r>
            <w:r w:rsid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20_</w:t>
            </w:r>
            <w:r w:rsid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__г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A6EAE" w:rsidRPr="00927FCD" w:rsidRDefault="006438CC" w:rsidP="008A6E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927FCD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927FCD">
        <w:rPr>
          <w:rFonts w:ascii="Times New Roman" w:hAnsi="Times New Roman" w:cs="Times New Roman"/>
          <w:bCs/>
          <w:sz w:val="26"/>
          <w:szCs w:val="26"/>
        </w:rPr>
        <w:br/>
      </w:r>
      <w:r w:rsidR="006A629C" w:rsidRPr="00927FCD">
        <w:rPr>
          <w:rFonts w:ascii="Times New Roman" w:hAnsi="Times New Roman" w:cs="Times New Roman"/>
          <w:bCs/>
          <w:sz w:val="26"/>
          <w:szCs w:val="26"/>
        </w:rPr>
        <w:t>ведущего</w:t>
      </w:r>
      <w:r w:rsidR="00D869E3" w:rsidRPr="00927FCD">
        <w:rPr>
          <w:rFonts w:ascii="Times New Roman" w:hAnsi="Times New Roman" w:cs="Times New Roman"/>
          <w:bCs/>
          <w:sz w:val="26"/>
          <w:szCs w:val="26"/>
        </w:rPr>
        <w:t xml:space="preserve"> специалиста-эксперта </w:t>
      </w:r>
      <w:r w:rsidR="00697217" w:rsidRPr="00927FCD">
        <w:rPr>
          <w:rFonts w:ascii="Times New Roman" w:hAnsi="Times New Roman" w:cs="Times New Roman"/>
          <w:bCs/>
          <w:sz w:val="26"/>
          <w:szCs w:val="26"/>
        </w:rPr>
        <w:t>правового отдела</w:t>
      </w:r>
    </w:p>
    <w:p w:rsidR="00FA592E" w:rsidRPr="00927FCD" w:rsidRDefault="006438CC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927FCD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Pr="00927FCD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927FCD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927FCD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927FCD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FA592E" w:rsidRPr="00927FC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38CC" w:rsidRPr="00927FCD" w:rsidRDefault="006438CC" w:rsidP="006972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" w:name="sub_1001"/>
      <w:bookmarkStart w:id="2" w:name="sub_1002"/>
      <w:r w:rsidRPr="00927FCD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6A629C" w:rsidRPr="00927FCD">
        <w:rPr>
          <w:rFonts w:ascii="Times New Roman" w:hAnsi="Times New Roman" w:cs="Times New Roman"/>
          <w:bCs/>
          <w:sz w:val="26"/>
          <w:szCs w:val="26"/>
        </w:rPr>
        <w:t>ведущего</w:t>
      </w:r>
      <w:r w:rsidR="00D869E3" w:rsidRPr="00927FCD">
        <w:rPr>
          <w:rFonts w:ascii="Times New Roman" w:hAnsi="Times New Roman" w:cs="Times New Roman"/>
          <w:bCs/>
          <w:sz w:val="26"/>
          <w:szCs w:val="26"/>
        </w:rPr>
        <w:t xml:space="preserve"> специалиста-эксперта</w:t>
      </w:r>
      <w:r w:rsidR="00862E38" w:rsidRPr="00927FC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97217" w:rsidRPr="00927FCD">
        <w:rPr>
          <w:rFonts w:ascii="Times New Roman" w:hAnsi="Times New Roman" w:cs="Times New Roman"/>
          <w:bCs/>
          <w:sz w:val="26"/>
          <w:szCs w:val="26"/>
        </w:rPr>
        <w:t>правового отдела</w:t>
      </w:r>
      <w:r w:rsidR="008A6EAE" w:rsidRPr="00927FC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063A2A" w:rsidRPr="00927FCD">
        <w:rPr>
          <w:rFonts w:ascii="Times New Roman" w:hAnsi="Times New Roman" w:cs="Times New Roman"/>
          <w:sz w:val="26"/>
          <w:szCs w:val="26"/>
        </w:rPr>
        <w:t xml:space="preserve">(далее - Отдел) Межрайонной инспекции  </w:t>
      </w:r>
      <w:r w:rsidRPr="00927FCD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810487" w:rsidRPr="00927FCD">
        <w:rPr>
          <w:rFonts w:ascii="Times New Roman" w:hAnsi="Times New Roman" w:cs="Times New Roman"/>
          <w:sz w:val="26"/>
          <w:szCs w:val="26"/>
        </w:rPr>
        <w:t>№ 4</w:t>
      </w:r>
      <w:r w:rsidRPr="00927FCD">
        <w:rPr>
          <w:rFonts w:ascii="Times New Roman" w:hAnsi="Times New Roman" w:cs="Times New Roman"/>
          <w:sz w:val="26"/>
          <w:szCs w:val="26"/>
        </w:rPr>
        <w:t xml:space="preserve">  по Республике Башкортостан (далее –</w:t>
      </w:r>
      <w:r w:rsidR="006A629C" w:rsidRPr="00927FCD">
        <w:rPr>
          <w:rFonts w:ascii="Times New Roman" w:hAnsi="Times New Roman" w:cs="Times New Roman"/>
          <w:sz w:val="26"/>
          <w:szCs w:val="26"/>
        </w:rPr>
        <w:t xml:space="preserve"> ведущий</w:t>
      </w:r>
      <w:r w:rsidR="00D869E3" w:rsidRPr="00927FCD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6A629C" w:rsidRPr="00927FCD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927FCD">
        <w:rPr>
          <w:rFonts w:ascii="Times New Roman" w:hAnsi="Times New Roman" w:cs="Times New Roman"/>
          <w:sz w:val="26"/>
          <w:szCs w:val="26"/>
        </w:rPr>
        <w:t>- эксперт</w:t>
      </w:r>
      <w:r w:rsidRPr="00927FCD">
        <w:rPr>
          <w:rFonts w:ascii="Times New Roman" w:hAnsi="Times New Roman" w:cs="Times New Roman"/>
          <w:sz w:val="26"/>
          <w:szCs w:val="26"/>
        </w:rPr>
        <w:t>)</w:t>
      </w:r>
      <w:r w:rsidR="001F12ED" w:rsidRPr="00927FCD">
        <w:rPr>
          <w:rFonts w:ascii="Times New Roman" w:hAnsi="Times New Roman" w:cs="Times New Roman"/>
          <w:sz w:val="26"/>
          <w:szCs w:val="26"/>
        </w:rPr>
        <w:t xml:space="preserve"> </w:t>
      </w:r>
      <w:r w:rsidRPr="00927FCD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A40177" w:rsidRPr="00927FCD">
        <w:rPr>
          <w:rFonts w:ascii="Times New Roman" w:hAnsi="Times New Roman" w:cs="Times New Roman"/>
          <w:sz w:val="26"/>
          <w:szCs w:val="26"/>
        </w:rPr>
        <w:t>старшей</w:t>
      </w:r>
      <w:r w:rsidRPr="00927FCD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7B2265" w:rsidRPr="00927FCD">
        <w:rPr>
          <w:rFonts w:ascii="Times New Roman" w:hAnsi="Times New Roman" w:cs="Times New Roman"/>
          <w:sz w:val="26"/>
          <w:szCs w:val="26"/>
        </w:rPr>
        <w:t>специалисты</w:t>
      </w:r>
      <w:r w:rsidRPr="00927FCD">
        <w:rPr>
          <w:rFonts w:ascii="Times New Roman" w:hAnsi="Times New Roman" w:cs="Times New Roman"/>
          <w:sz w:val="26"/>
          <w:szCs w:val="26"/>
        </w:rPr>
        <w:t>».</w:t>
      </w:r>
    </w:p>
    <w:bookmarkEnd w:id="1"/>
    <w:p w:rsidR="006438CC" w:rsidRPr="00927FCD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862E38" w:rsidRPr="00927FCD">
        <w:rPr>
          <w:rFonts w:ascii="Times New Roman" w:hAnsi="Times New Roman" w:cs="Times New Roman"/>
          <w:sz w:val="26"/>
          <w:szCs w:val="26"/>
        </w:rPr>
        <w:t>-</w:t>
      </w:r>
      <w:r w:rsidR="0036156D" w:rsidRPr="00927FCD">
        <w:rPr>
          <w:rFonts w:ascii="Times New Roman" w:hAnsi="Times New Roman" w:cs="Times New Roman"/>
          <w:sz w:val="26"/>
          <w:szCs w:val="26"/>
        </w:rPr>
        <w:t>11-3-4-0</w:t>
      </w:r>
      <w:r w:rsidR="00D869E3" w:rsidRPr="00927FCD">
        <w:rPr>
          <w:rFonts w:ascii="Times New Roman" w:hAnsi="Times New Roman" w:cs="Times New Roman"/>
          <w:sz w:val="26"/>
          <w:szCs w:val="26"/>
        </w:rPr>
        <w:t>8</w:t>
      </w:r>
      <w:r w:rsidR="006A629C" w:rsidRPr="00927FCD">
        <w:rPr>
          <w:rFonts w:ascii="Times New Roman" w:hAnsi="Times New Roman" w:cs="Times New Roman"/>
          <w:sz w:val="26"/>
          <w:szCs w:val="26"/>
        </w:rPr>
        <w:t>7</w:t>
      </w:r>
      <w:r w:rsidR="0036156D" w:rsidRPr="00927FCD">
        <w:rPr>
          <w:rFonts w:ascii="Times New Roman" w:hAnsi="Times New Roman" w:cs="Times New Roman"/>
          <w:sz w:val="26"/>
          <w:szCs w:val="26"/>
        </w:rPr>
        <w:t>.</w:t>
      </w:r>
    </w:p>
    <w:p w:rsidR="00FD4028" w:rsidRPr="00697217" w:rsidRDefault="00FD4028" w:rsidP="008F171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" w:name="sub_1004"/>
      <w:bookmarkEnd w:id="2"/>
      <w:r w:rsidRPr="00281F95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DB69FF" w:rsidRPr="00063A2A">
        <w:rPr>
          <w:rFonts w:ascii="Times New Roman" w:hAnsi="Times New Roman" w:cs="Times New Roman"/>
          <w:bCs/>
          <w:sz w:val="26"/>
          <w:szCs w:val="26"/>
        </w:rPr>
        <w:t>ведущего специалиста-эксперта</w:t>
      </w:r>
      <w:r w:rsidRPr="00281F95">
        <w:rPr>
          <w:rFonts w:ascii="Times New Roman" w:hAnsi="Times New Roman" w:cs="Times New Roman"/>
          <w:sz w:val="26"/>
          <w:szCs w:val="26"/>
        </w:rPr>
        <w:t>:</w:t>
      </w:r>
      <w:bookmarkStart w:id="4" w:name="sub_1003"/>
      <w:r w:rsidR="008F171A">
        <w:rPr>
          <w:rFonts w:ascii="Times New Roman" w:hAnsi="Times New Roman" w:cs="Times New Roman"/>
          <w:sz w:val="26"/>
          <w:szCs w:val="26"/>
        </w:rPr>
        <w:t xml:space="preserve"> </w:t>
      </w:r>
      <w:r w:rsidRPr="00697217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Pr="00697217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</w:p>
    <w:p w:rsidR="00FD4028" w:rsidRPr="00697217" w:rsidRDefault="00FD4028" w:rsidP="00FD402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81F95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DB69FF" w:rsidRPr="00063A2A">
        <w:rPr>
          <w:rFonts w:ascii="Times New Roman" w:hAnsi="Times New Roman" w:cs="Times New Roman"/>
          <w:bCs/>
          <w:sz w:val="26"/>
          <w:szCs w:val="26"/>
        </w:rPr>
        <w:t>ведущего специалиста-эксперта</w:t>
      </w:r>
      <w:r w:rsidRPr="00281F95">
        <w:rPr>
          <w:rFonts w:ascii="Times New Roman" w:hAnsi="Times New Roman" w:cs="Times New Roman"/>
          <w:sz w:val="26"/>
          <w:szCs w:val="26"/>
        </w:rPr>
        <w:t xml:space="preserve">: </w:t>
      </w:r>
      <w:bookmarkEnd w:id="4"/>
      <w:r w:rsidRPr="00697217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</w:t>
      </w:r>
      <w:r w:rsidR="00697217" w:rsidRPr="00697217">
        <w:rPr>
          <w:rFonts w:ascii="Times New Roman" w:hAnsi="Times New Roman" w:cs="Times New Roman"/>
          <w:sz w:val="26"/>
          <w:szCs w:val="26"/>
        </w:rPr>
        <w:t>.</w:t>
      </w:r>
      <w:r w:rsidRPr="0069721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</w:t>
      </w:r>
      <w:r w:rsidR="006A629C" w:rsidRPr="00063A2A">
        <w:rPr>
          <w:rFonts w:ascii="Times New Roman" w:hAnsi="Times New Roman" w:cs="Times New Roman"/>
          <w:sz w:val="26"/>
          <w:szCs w:val="26"/>
        </w:rPr>
        <w:t>ведущего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7B043B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Pr="00063A2A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063A2A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063A2A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063A2A">
        <w:rPr>
          <w:rFonts w:ascii="Times New Roman" w:hAnsi="Times New Roman" w:cs="Times New Roman"/>
          <w:sz w:val="26"/>
          <w:szCs w:val="26"/>
        </w:rPr>
        <w:t>№ 4</w:t>
      </w:r>
      <w:r w:rsidR="006438CC" w:rsidRPr="00063A2A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063A2A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063A2A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063A2A">
        <w:rPr>
          <w:rFonts w:ascii="Times New Roman" w:hAnsi="Times New Roman" w:cs="Times New Roman"/>
          <w:sz w:val="26"/>
          <w:szCs w:val="26"/>
        </w:rPr>
        <w:t>)</w:t>
      </w:r>
      <w:r w:rsidRPr="00063A2A">
        <w:rPr>
          <w:rFonts w:ascii="Times New Roman" w:hAnsi="Times New Roman" w:cs="Times New Roman"/>
          <w:sz w:val="26"/>
          <w:szCs w:val="26"/>
        </w:rPr>
        <w:t>.</w:t>
      </w:r>
    </w:p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063A2A">
        <w:rPr>
          <w:rFonts w:ascii="Times New Roman" w:hAnsi="Times New Roman" w:cs="Times New Roman"/>
          <w:sz w:val="26"/>
          <w:szCs w:val="26"/>
        </w:rPr>
        <w:t xml:space="preserve">5. </w:t>
      </w:r>
      <w:r w:rsidR="006A629C" w:rsidRPr="00063A2A">
        <w:rPr>
          <w:rFonts w:ascii="Times New Roman" w:hAnsi="Times New Roman" w:cs="Times New Roman"/>
          <w:sz w:val="26"/>
          <w:szCs w:val="26"/>
        </w:rPr>
        <w:t>Ведущий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7B043B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6438CC" w:rsidRPr="00063A2A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063A2A">
        <w:rPr>
          <w:rFonts w:ascii="Times New Roman" w:hAnsi="Times New Roman" w:cs="Times New Roman"/>
          <w:sz w:val="26"/>
          <w:szCs w:val="26"/>
        </w:rPr>
        <w:t>у</w:t>
      </w:r>
      <w:r w:rsidR="003475AB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063A2A">
        <w:rPr>
          <w:rFonts w:ascii="Times New Roman" w:hAnsi="Times New Roman" w:cs="Times New Roman"/>
          <w:sz w:val="26"/>
          <w:szCs w:val="26"/>
        </w:rPr>
        <w:t>О</w:t>
      </w:r>
      <w:r w:rsidR="007B043B" w:rsidRPr="00063A2A">
        <w:rPr>
          <w:rFonts w:ascii="Times New Roman" w:hAnsi="Times New Roman" w:cs="Times New Roman"/>
          <w:sz w:val="26"/>
          <w:szCs w:val="26"/>
        </w:rPr>
        <w:t>тдела</w:t>
      </w:r>
      <w:r w:rsidRPr="00063A2A">
        <w:rPr>
          <w:rFonts w:ascii="Times New Roman" w:hAnsi="Times New Roman" w:cs="Times New Roman"/>
          <w:sz w:val="26"/>
          <w:szCs w:val="26"/>
        </w:rPr>
        <w:t>.</w:t>
      </w:r>
    </w:p>
    <w:p w:rsidR="00176575" w:rsidRPr="00063A2A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6A629C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ведущего</w:t>
      </w:r>
      <w:r w:rsidR="00D869E3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специалиста-эксперта</w:t>
      </w:r>
      <w:r w:rsidR="007B043B" w:rsidRPr="00063A2A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063A2A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063A2A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063A2A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063A2A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5"/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63A2A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063A2A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063A2A">
        <w:rPr>
          <w:rFonts w:ascii="Times New Roman" w:hAnsi="Times New Roman" w:cs="Times New Roman"/>
          <w:sz w:val="26"/>
          <w:szCs w:val="26"/>
        </w:rPr>
        <w:t>6. Для замещения должн</w:t>
      </w:r>
      <w:r w:rsidR="006A629C" w:rsidRPr="00063A2A">
        <w:rPr>
          <w:rFonts w:ascii="Times New Roman" w:hAnsi="Times New Roman" w:cs="Times New Roman"/>
          <w:sz w:val="26"/>
          <w:szCs w:val="26"/>
        </w:rPr>
        <w:t xml:space="preserve">ости </w:t>
      </w:r>
      <w:r w:rsidR="006A629C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ведущего</w:t>
      </w:r>
      <w:r w:rsidR="00D869E3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специалиста-эксперта</w:t>
      </w:r>
      <w:r w:rsidR="007B043B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63A2A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063A2A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063A2A">
        <w:rPr>
          <w:rFonts w:ascii="Times New Roman" w:hAnsi="Times New Roman" w:cs="Times New Roman"/>
          <w:sz w:val="26"/>
          <w:szCs w:val="26"/>
        </w:rPr>
        <w:t>6.1</w:t>
      </w:r>
      <w:r w:rsidR="005D1C76" w:rsidRPr="00063A2A">
        <w:rPr>
          <w:rFonts w:ascii="Times New Roman" w:hAnsi="Times New Roman" w:cs="Times New Roman"/>
          <w:sz w:val="26"/>
          <w:szCs w:val="26"/>
        </w:rPr>
        <w:t>. </w:t>
      </w:r>
      <w:r w:rsidR="004666F6" w:rsidRPr="00063A2A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4A509F" w:rsidRPr="00063A2A">
        <w:rPr>
          <w:rFonts w:ascii="Times New Roman" w:hAnsi="Times New Roman" w:cs="Times New Roman"/>
          <w:sz w:val="26"/>
          <w:szCs w:val="26"/>
        </w:rPr>
        <w:t>высше</w:t>
      </w:r>
      <w:r w:rsidR="004666F6" w:rsidRPr="00063A2A">
        <w:rPr>
          <w:rFonts w:ascii="Times New Roman" w:hAnsi="Times New Roman" w:cs="Times New Roman"/>
          <w:sz w:val="26"/>
          <w:szCs w:val="26"/>
        </w:rPr>
        <w:t>го</w:t>
      </w:r>
      <w:r w:rsidR="004A509F" w:rsidRPr="00063A2A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4666F6" w:rsidRPr="00063A2A">
        <w:rPr>
          <w:rFonts w:ascii="Times New Roman" w:hAnsi="Times New Roman" w:cs="Times New Roman"/>
          <w:sz w:val="26"/>
          <w:szCs w:val="26"/>
        </w:rPr>
        <w:t>я</w:t>
      </w:r>
      <w:bookmarkStart w:id="9" w:name="sub_1062"/>
      <w:bookmarkEnd w:id="8"/>
      <w:r w:rsidR="00762D82" w:rsidRPr="00063A2A">
        <w:rPr>
          <w:rFonts w:ascii="Times New Roman" w:hAnsi="Times New Roman" w:cs="Times New Roman"/>
          <w:sz w:val="26"/>
          <w:szCs w:val="26"/>
        </w:rPr>
        <w:t>.</w:t>
      </w:r>
    </w:p>
    <w:p w:rsidR="00762D82" w:rsidRPr="00063A2A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6.2.</w:t>
      </w:r>
      <w:r w:rsidR="00E21A34" w:rsidRPr="00063A2A">
        <w:rPr>
          <w:rFonts w:ascii="Times New Roman" w:hAnsi="Times New Roman" w:cs="Times New Roman"/>
          <w:sz w:val="26"/>
          <w:szCs w:val="26"/>
        </w:rPr>
        <w:t> </w:t>
      </w:r>
      <w:r w:rsidR="00223FF9" w:rsidRPr="00063A2A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063A2A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063A2A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063A2A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063A2A">
        <w:rPr>
          <w:rFonts w:ascii="Times New Roman" w:hAnsi="Times New Roman" w:cs="Times New Roman"/>
          <w:sz w:val="26"/>
          <w:szCs w:val="26"/>
        </w:rPr>
        <w:t>6.</w:t>
      </w:r>
      <w:r w:rsidR="00762D82" w:rsidRPr="00063A2A">
        <w:rPr>
          <w:rFonts w:ascii="Times New Roman" w:hAnsi="Times New Roman" w:cs="Times New Roman"/>
          <w:sz w:val="26"/>
          <w:szCs w:val="26"/>
        </w:rPr>
        <w:t>3</w:t>
      </w:r>
      <w:r w:rsidR="002647BB" w:rsidRPr="00063A2A">
        <w:rPr>
          <w:rFonts w:ascii="Times New Roman" w:hAnsi="Times New Roman" w:cs="Times New Roman"/>
          <w:sz w:val="26"/>
          <w:szCs w:val="26"/>
        </w:rPr>
        <w:t>.</w:t>
      </w:r>
      <w:r w:rsidR="005D1C76" w:rsidRPr="00063A2A">
        <w:rPr>
          <w:rFonts w:ascii="Times New Roman" w:hAnsi="Times New Roman" w:cs="Times New Roman"/>
          <w:sz w:val="26"/>
          <w:szCs w:val="26"/>
        </w:rPr>
        <w:t> </w:t>
      </w:r>
      <w:r w:rsidR="00C76C81" w:rsidRPr="00063A2A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063A2A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063A2A">
        <w:rPr>
          <w:rFonts w:ascii="Times New Roman" w:hAnsi="Times New Roman" w:cs="Times New Roman"/>
          <w:sz w:val="26"/>
          <w:szCs w:val="26"/>
        </w:rPr>
        <w:t>х</w:t>
      </w:r>
      <w:r w:rsidR="00732EFB" w:rsidRPr="00063A2A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063A2A">
        <w:rPr>
          <w:rFonts w:ascii="Times New Roman" w:hAnsi="Times New Roman" w:cs="Times New Roman"/>
          <w:sz w:val="26"/>
          <w:szCs w:val="26"/>
        </w:rPr>
        <w:t>й</w:t>
      </w:r>
      <w:r w:rsidR="00732EFB" w:rsidRPr="00063A2A">
        <w:rPr>
          <w:rFonts w:ascii="Times New Roman" w:hAnsi="Times New Roman" w:cs="Times New Roman"/>
          <w:sz w:val="26"/>
          <w:szCs w:val="26"/>
        </w:rPr>
        <w:t>:</w:t>
      </w:r>
      <w:r w:rsidR="000E5255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063A2A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063A2A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063A2A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27</w:t>
      </w:r>
      <w:r w:rsidR="00281134" w:rsidRPr="00063A2A">
        <w:rPr>
          <w:rFonts w:ascii="Times New Roman" w:hAnsi="Times New Roman" w:cs="Times New Roman"/>
          <w:sz w:val="26"/>
          <w:szCs w:val="26"/>
        </w:rPr>
        <w:t>.05.2003</w:t>
      </w:r>
      <w:r w:rsidR="007B043B" w:rsidRPr="00063A2A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Федерального закона от 27</w:t>
      </w:r>
      <w:r w:rsidR="00862E38" w:rsidRPr="00063A2A">
        <w:rPr>
          <w:rFonts w:ascii="Times New Roman" w:hAnsi="Times New Roman" w:cs="Times New Roman"/>
          <w:sz w:val="26"/>
          <w:szCs w:val="26"/>
        </w:rPr>
        <w:t>.07.</w:t>
      </w:r>
      <w:r w:rsidR="00281134" w:rsidRPr="00063A2A">
        <w:rPr>
          <w:rFonts w:ascii="Times New Roman" w:hAnsi="Times New Roman" w:cs="Times New Roman"/>
          <w:sz w:val="26"/>
          <w:szCs w:val="26"/>
        </w:rPr>
        <w:t xml:space="preserve">2004 </w:t>
      </w:r>
      <w:r w:rsidR="007B043B" w:rsidRPr="00063A2A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Федерации», Федерального закона от 25</w:t>
      </w:r>
      <w:r w:rsidR="00862E38" w:rsidRPr="00063A2A">
        <w:rPr>
          <w:rFonts w:ascii="Times New Roman" w:hAnsi="Times New Roman" w:cs="Times New Roman"/>
          <w:sz w:val="26"/>
          <w:szCs w:val="26"/>
        </w:rPr>
        <w:t>.12.</w:t>
      </w:r>
      <w:r w:rsidR="00281134" w:rsidRPr="00063A2A">
        <w:rPr>
          <w:rFonts w:ascii="Times New Roman" w:hAnsi="Times New Roman" w:cs="Times New Roman"/>
          <w:sz w:val="26"/>
          <w:szCs w:val="26"/>
        </w:rPr>
        <w:t>2008</w:t>
      </w:r>
      <w:r w:rsidR="00862E38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063A2A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063A2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063A2A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063A2A">
        <w:rPr>
          <w:rFonts w:ascii="Times New Roman" w:hAnsi="Times New Roman" w:cs="Times New Roman"/>
          <w:sz w:val="26"/>
          <w:szCs w:val="26"/>
        </w:rPr>
        <w:t>6.</w:t>
      </w:r>
      <w:r w:rsidR="00762D82" w:rsidRPr="00063A2A">
        <w:rPr>
          <w:rFonts w:ascii="Times New Roman" w:hAnsi="Times New Roman" w:cs="Times New Roman"/>
          <w:sz w:val="26"/>
          <w:szCs w:val="26"/>
        </w:rPr>
        <w:t>4</w:t>
      </w:r>
      <w:r w:rsidRPr="00063A2A">
        <w:rPr>
          <w:rFonts w:ascii="Times New Roman" w:hAnsi="Times New Roman" w:cs="Times New Roman"/>
          <w:sz w:val="26"/>
          <w:szCs w:val="26"/>
        </w:rPr>
        <w:t>.</w:t>
      </w:r>
      <w:r w:rsidR="005D1C76" w:rsidRPr="00063A2A">
        <w:rPr>
          <w:rFonts w:ascii="Times New Roman" w:hAnsi="Times New Roman" w:cs="Times New Roman"/>
          <w:sz w:val="26"/>
          <w:szCs w:val="26"/>
        </w:rPr>
        <w:t> </w:t>
      </w:r>
      <w:r w:rsidR="001B0D61" w:rsidRPr="00063A2A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063A2A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063A2A">
        <w:rPr>
          <w:rFonts w:ascii="Times New Roman" w:hAnsi="Times New Roman" w:cs="Times New Roman"/>
          <w:sz w:val="26"/>
          <w:szCs w:val="26"/>
        </w:rPr>
        <w:t>х</w:t>
      </w:r>
      <w:r w:rsidRPr="00063A2A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063A2A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063A2A" w:rsidRDefault="001B0D61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6.</w:t>
      </w:r>
      <w:r w:rsidR="00762D82" w:rsidRPr="00063A2A">
        <w:rPr>
          <w:rFonts w:ascii="Times New Roman" w:hAnsi="Times New Roman" w:cs="Times New Roman"/>
          <w:sz w:val="26"/>
          <w:szCs w:val="26"/>
        </w:rPr>
        <w:t>4</w:t>
      </w:r>
      <w:r w:rsidRPr="00063A2A">
        <w:rPr>
          <w:rFonts w:ascii="Times New Roman" w:hAnsi="Times New Roman" w:cs="Times New Roman"/>
          <w:sz w:val="26"/>
          <w:szCs w:val="26"/>
        </w:rPr>
        <w:t>.1</w:t>
      </w:r>
      <w:r w:rsidR="005D1C76" w:rsidRPr="00063A2A">
        <w:rPr>
          <w:rFonts w:ascii="Times New Roman" w:hAnsi="Times New Roman" w:cs="Times New Roman"/>
          <w:sz w:val="26"/>
          <w:szCs w:val="26"/>
        </w:rPr>
        <w:t>. </w:t>
      </w:r>
      <w:r w:rsidRPr="00063A2A">
        <w:rPr>
          <w:rFonts w:ascii="Times New Roman" w:hAnsi="Times New Roman" w:cs="Times New Roman"/>
          <w:sz w:val="26"/>
          <w:szCs w:val="26"/>
        </w:rPr>
        <w:t>В</w:t>
      </w:r>
      <w:r w:rsidR="00334C6B" w:rsidRPr="00063A2A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063A2A">
        <w:rPr>
          <w:rFonts w:ascii="Times New Roman" w:hAnsi="Times New Roman" w:cs="Times New Roman"/>
          <w:sz w:val="26"/>
          <w:szCs w:val="26"/>
        </w:rPr>
        <w:t xml:space="preserve"> </w:t>
      </w:r>
      <w:bookmarkEnd w:id="11"/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063A2A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063A2A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 xml:space="preserve">Кодекс административного судопроизводства Российской </w:t>
      </w:r>
      <w:r w:rsidR="008F171A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Федерации от 08.03.2015 № 21-ФЗ.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063A2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063A2A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063A2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063A2A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</w:t>
      </w:r>
      <w:r w:rsidR="008F171A">
        <w:rPr>
          <w:rFonts w:ascii="Times New Roman" w:eastAsia="Times New Roman" w:hAnsi="Times New Roman" w:cs="Times New Roman"/>
          <w:sz w:val="26"/>
          <w:szCs w:val="26"/>
          <w:lang w:bidi="en-US"/>
        </w:rPr>
        <w:t>Об исполнительном производстве».</w:t>
      </w:r>
    </w:p>
    <w:p w:rsidR="008A6EAE" w:rsidRPr="008F171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 w:rsidR="00063A2A">
        <w:rPr>
          <w:rFonts w:ascii="Times New Roman" w:eastAsia="Times New Roman" w:hAnsi="Times New Roman" w:cs="Times New Roman"/>
          <w:sz w:val="26"/>
          <w:szCs w:val="26"/>
          <w:lang w:bidi="en-US"/>
        </w:rPr>
        <w:t>02.05.2005</w:t>
      </w:r>
      <w:r w:rsidRPr="00063A2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59-ФЗ «О порядке рассмотрения обращени</w:t>
      </w:r>
      <w:r w:rsidR="008F171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я </w:t>
      </w:r>
      <w:r w:rsidR="008F171A" w:rsidRPr="008F171A">
        <w:rPr>
          <w:rFonts w:ascii="Times New Roman" w:eastAsia="Times New Roman" w:hAnsi="Times New Roman" w:cs="Times New Roman"/>
          <w:sz w:val="26"/>
          <w:szCs w:val="26"/>
          <w:lang w:bidi="en-US"/>
        </w:rPr>
        <w:t>граждан Российской Федерации».</w:t>
      </w:r>
    </w:p>
    <w:p w:rsidR="008F171A" w:rsidRPr="008F171A" w:rsidRDefault="008F171A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Федеральный конституционный закон от 31.12.1996 № 1-ФКЗ «О судебной системе Российской Федерации».</w:t>
      </w:r>
    </w:p>
    <w:p w:rsidR="008F171A" w:rsidRPr="008F171A" w:rsidRDefault="008F171A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Федеральный конституционный закон от 05.02.2014 № 3-ФКЗ «О Верховном Суде Российской Федерации».</w:t>
      </w:r>
    </w:p>
    <w:p w:rsidR="008F171A" w:rsidRPr="008F171A" w:rsidRDefault="008F171A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Федеральный конституционный закон от 28.04.1995 № 1-ФКЗ «Об арбитражных судах в Российской Федерации».</w:t>
      </w:r>
    </w:p>
    <w:p w:rsidR="008F171A" w:rsidRPr="008F171A" w:rsidRDefault="008F171A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Кодекс Российской Федерации об административных правонарушениях.</w:t>
      </w:r>
    </w:p>
    <w:p w:rsidR="008F171A" w:rsidRPr="008F171A" w:rsidRDefault="008F171A" w:rsidP="008F171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Приказ ФНС России от 14.10.2016 № ММВ-7-18/560@ «Об организации работы по представлению интересов налоговых органов в судах».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30.09.2004 № 506 «</w:t>
      </w:r>
      <w:r w:rsidRPr="00063A2A">
        <w:rPr>
          <w:rFonts w:ascii="Times New Roman" w:hAnsi="Times New Roman" w:cs="Times New Roman"/>
          <w:sz w:val="26"/>
          <w:szCs w:val="26"/>
        </w:rPr>
        <w:t xml:space="preserve">Об утверждении Положения о Федеральной налоговой службе». 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063A2A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063A2A" w:rsidRPr="00063A2A" w:rsidRDefault="00063A2A" w:rsidP="00063A2A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063A2A" w:rsidRDefault="0036156D" w:rsidP="008A6E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6A629C" w:rsidRPr="00063A2A">
        <w:rPr>
          <w:rFonts w:ascii="Times New Roman" w:hAnsi="Times New Roman" w:cs="Times New Roman"/>
          <w:sz w:val="26"/>
          <w:szCs w:val="26"/>
        </w:rPr>
        <w:t>Ведущий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3475AB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334C6B" w:rsidRPr="00063A2A">
        <w:rPr>
          <w:rFonts w:ascii="Times New Roman" w:hAnsi="Times New Roman" w:cs="Times New Roman"/>
          <w:sz w:val="26"/>
          <w:szCs w:val="26"/>
        </w:rPr>
        <w:t>должен знать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063A2A" w:rsidRDefault="00334C6B" w:rsidP="0002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6.</w:t>
      </w:r>
      <w:r w:rsidR="00762D82" w:rsidRPr="00063A2A">
        <w:rPr>
          <w:rFonts w:ascii="Times New Roman" w:hAnsi="Times New Roman" w:cs="Times New Roman"/>
          <w:sz w:val="26"/>
          <w:szCs w:val="26"/>
        </w:rPr>
        <w:t>4</w:t>
      </w:r>
      <w:r w:rsidRPr="00063A2A">
        <w:rPr>
          <w:rFonts w:ascii="Times New Roman" w:hAnsi="Times New Roman" w:cs="Times New Roman"/>
          <w:sz w:val="26"/>
          <w:szCs w:val="26"/>
        </w:rPr>
        <w:t>.</w:t>
      </w:r>
      <w:r w:rsidR="00F965F1" w:rsidRPr="00063A2A">
        <w:rPr>
          <w:rFonts w:ascii="Times New Roman" w:hAnsi="Times New Roman" w:cs="Times New Roman"/>
          <w:sz w:val="26"/>
          <w:szCs w:val="26"/>
        </w:rPr>
        <w:t>2</w:t>
      </w:r>
      <w:r w:rsidR="005D1C76" w:rsidRPr="00063A2A">
        <w:rPr>
          <w:rFonts w:ascii="Times New Roman" w:hAnsi="Times New Roman" w:cs="Times New Roman"/>
          <w:sz w:val="26"/>
          <w:szCs w:val="26"/>
        </w:rPr>
        <w:t>.</w:t>
      </w:r>
      <w:r w:rsidRPr="00063A2A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2" w:name="sub_1065"/>
    </w:p>
    <w:p w:rsidR="005A7A05" w:rsidRPr="00063A2A" w:rsidRDefault="005A7A05" w:rsidP="005A7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63A2A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063A2A" w:rsidRDefault="009D3E15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6.</w:t>
      </w:r>
      <w:r w:rsidR="00762D82" w:rsidRPr="00063A2A">
        <w:rPr>
          <w:rFonts w:ascii="Times New Roman" w:hAnsi="Times New Roman" w:cs="Times New Roman"/>
          <w:sz w:val="26"/>
          <w:szCs w:val="26"/>
        </w:rPr>
        <w:t>5</w:t>
      </w:r>
      <w:r w:rsidRPr="00063A2A">
        <w:rPr>
          <w:rFonts w:ascii="Times New Roman" w:hAnsi="Times New Roman" w:cs="Times New Roman"/>
          <w:sz w:val="26"/>
          <w:szCs w:val="26"/>
        </w:rPr>
        <w:t>.</w:t>
      </w:r>
      <w:r w:rsidR="00331B01" w:rsidRPr="00063A2A">
        <w:rPr>
          <w:rFonts w:ascii="Times New Roman" w:hAnsi="Times New Roman" w:cs="Times New Roman"/>
          <w:sz w:val="26"/>
          <w:szCs w:val="26"/>
        </w:rPr>
        <w:t> </w:t>
      </w:r>
      <w:r w:rsidRPr="00063A2A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2"/>
    </w:p>
    <w:p w:rsidR="005B546C" w:rsidRPr="00063A2A" w:rsidRDefault="005B546C" w:rsidP="005B54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eastAsia="Calibri" w:hAnsi="Times New Roman" w:cs="Times New Roman"/>
          <w:sz w:val="26"/>
          <w:szCs w:val="26"/>
        </w:rPr>
        <w:lastRenderedPageBreak/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Pr="00063A2A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063A2A" w:rsidRDefault="00732EFB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6.</w:t>
      </w:r>
      <w:r w:rsidR="00762D82" w:rsidRPr="00063A2A">
        <w:rPr>
          <w:rFonts w:ascii="Times New Roman" w:hAnsi="Times New Roman" w:cs="Times New Roman"/>
          <w:sz w:val="26"/>
          <w:szCs w:val="26"/>
        </w:rPr>
        <w:t>6</w:t>
      </w:r>
      <w:r w:rsidRPr="00063A2A">
        <w:rPr>
          <w:rFonts w:ascii="Times New Roman" w:hAnsi="Times New Roman" w:cs="Times New Roman"/>
          <w:sz w:val="26"/>
          <w:szCs w:val="26"/>
        </w:rPr>
        <w:t>.</w:t>
      </w:r>
      <w:r w:rsidR="00295DA6" w:rsidRPr="00063A2A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063A2A">
        <w:rPr>
          <w:rFonts w:ascii="Times New Roman" w:hAnsi="Times New Roman" w:cs="Times New Roman"/>
          <w:sz w:val="26"/>
          <w:szCs w:val="26"/>
        </w:rPr>
        <w:t>азовы</w:t>
      </w:r>
      <w:r w:rsidR="00295DA6" w:rsidRPr="00063A2A">
        <w:rPr>
          <w:rFonts w:ascii="Times New Roman" w:hAnsi="Times New Roman" w:cs="Times New Roman"/>
          <w:sz w:val="26"/>
          <w:szCs w:val="26"/>
        </w:rPr>
        <w:t>х</w:t>
      </w:r>
      <w:r w:rsidR="009D3E15" w:rsidRPr="00063A2A">
        <w:rPr>
          <w:rFonts w:ascii="Times New Roman" w:hAnsi="Times New Roman" w:cs="Times New Roman"/>
          <w:sz w:val="26"/>
          <w:szCs w:val="26"/>
        </w:rPr>
        <w:t xml:space="preserve"> у</w:t>
      </w:r>
      <w:r w:rsidRPr="00063A2A">
        <w:rPr>
          <w:rFonts w:ascii="Times New Roman" w:hAnsi="Times New Roman" w:cs="Times New Roman"/>
          <w:sz w:val="26"/>
          <w:szCs w:val="26"/>
        </w:rPr>
        <w:t>мени</w:t>
      </w:r>
      <w:r w:rsidR="00295DA6" w:rsidRPr="00063A2A">
        <w:rPr>
          <w:rFonts w:ascii="Times New Roman" w:hAnsi="Times New Roman" w:cs="Times New Roman"/>
          <w:sz w:val="26"/>
          <w:szCs w:val="26"/>
        </w:rPr>
        <w:t>й</w:t>
      </w:r>
      <w:r w:rsidRPr="00063A2A">
        <w:rPr>
          <w:rFonts w:ascii="Times New Roman" w:hAnsi="Times New Roman" w:cs="Times New Roman"/>
          <w:sz w:val="26"/>
          <w:szCs w:val="26"/>
        </w:rPr>
        <w:t>:</w:t>
      </w:r>
      <w:r w:rsidR="003475AB" w:rsidRPr="00063A2A">
        <w:rPr>
          <w:rFonts w:ascii="Times New Roman" w:hAnsi="Times New Roman" w:cs="Times New Roman"/>
          <w:sz w:val="26"/>
          <w:szCs w:val="26"/>
        </w:rPr>
        <w:t xml:space="preserve"> </w:t>
      </w:r>
      <w:bookmarkStart w:id="13" w:name="sub_1642"/>
      <w:bookmarkEnd w:id="10"/>
    </w:p>
    <w:p w:rsidR="00532104" w:rsidRPr="00063A2A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063A2A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6</w:t>
      </w:r>
      <w:r w:rsidR="00C12651" w:rsidRPr="00063A2A">
        <w:rPr>
          <w:rFonts w:ascii="Times New Roman" w:hAnsi="Times New Roman" w:cs="Times New Roman"/>
          <w:sz w:val="26"/>
          <w:szCs w:val="26"/>
        </w:rPr>
        <w:t>.</w:t>
      </w:r>
      <w:r w:rsidR="00762D82" w:rsidRPr="00063A2A">
        <w:rPr>
          <w:rFonts w:ascii="Times New Roman" w:hAnsi="Times New Roman" w:cs="Times New Roman"/>
          <w:sz w:val="26"/>
          <w:szCs w:val="26"/>
        </w:rPr>
        <w:t>7</w:t>
      </w:r>
      <w:r w:rsidR="00C12651" w:rsidRPr="00063A2A">
        <w:rPr>
          <w:rFonts w:ascii="Times New Roman" w:hAnsi="Times New Roman" w:cs="Times New Roman"/>
          <w:sz w:val="26"/>
          <w:szCs w:val="26"/>
        </w:rPr>
        <w:t>.</w:t>
      </w:r>
      <w:r w:rsidR="00331B01" w:rsidRPr="00063A2A">
        <w:rPr>
          <w:rFonts w:ascii="Times New Roman" w:hAnsi="Times New Roman" w:cs="Times New Roman"/>
          <w:sz w:val="26"/>
          <w:szCs w:val="26"/>
        </w:rPr>
        <w:t> </w:t>
      </w:r>
      <w:r w:rsidR="0003225B" w:rsidRPr="00063A2A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063A2A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063A2A">
        <w:rPr>
          <w:rFonts w:ascii="Times New Roman" w:hAnsi="Times New Roman" w:cs="Times New Roman"/>
          <w:sz w:val="26"/>
          <w:szCs w:val="26"/>
        </w:rPr>
        <w:t>х</w:t>
      </w:r>
      <w:r w:rsidR="007D7498" w:rsidRPr="00063A2A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063A2A">
        <w:rPr>
          <w:rFonts w:ascii="Times New Roman" w:hAnsi="Times New Roman" w:cs="Times New Roman"/>
          <w:sz w:val="26"/>
          <w:szCs w:val="26"/>
        </w:rPr>
        <w:t>й</w:t>
      </w:r>
      <w:r w:rsidR="00C12651" w:rsidRPr="00063A2A">
        <w:rPr>
          <w:rFonts w:ascii="Times New Roman" w:hAnsi="Times New Roman" w:cs="Times New Roman"/>
          <w:sz w:val="26"/>
          <w:szCs w:val="26"/>
        </w:rPr>
        <w:t>:</w:t>
      </w:r>
      <w:r w:rsidR="000E5255" w:rsidRPr="00063A2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4" w:name="sub_1068"/>
      <w:bookmarkEnd w:id="13"/>
    </w:p>
    <w:p w:rsidR="00532104" w:rsidRPr="00063A2A" w:rsidRDefault="00532104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063A2A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6.</w:t>
      </w:r>
      <w:r w:rsidR="00762D82" w:rsidRPr="00063A2A">
        <w:rPr>
          <w:rFonts w:ascii="Times New Roman" w:hAnsi="Times New Roman" w:cs="Times New Roman"/>
          <w:sz w:val="26"/>
          <w:szCs w:val="26"/>
        </w:rPr>
        <w:t>8</w:t>
      </w:r>
      <w:r w:rsidR="00FA592E" w:rsidRPr="00063A2A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4"/>
    </w:p>
    <w:p w:rsidR="00532104" w:rsidRPr="00063A2A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FA592E" w:rsidRPr="00063A2A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63A2A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5" w:name="sub_1300"/>
      <w:r w:rsidRPr="00063A2A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5"/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r w:rsidRPr="00063A2A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7B043B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6A629C" w:rsidRPr="00063A2A">
        <w:rPr>
          <w:rFonts w:ascii="Times New Roman" w:hAnsi="Times New Roman" w:cs="Times New Roman"/>
          <w:sz w:val="26"/>
          <w:szCs w:val="26"/>
        </w:rPr>
        <w:t>ведущего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Pr="00063A2A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</w:t>
      </w:r>
      <w:r w:rsidRPr="00063A2A">
        <w:rPr>
          <w:rFonts w:ascii="Times New Roman" w:hAnsi="Times New Roman" w:cs="Times New Roman"/>
          <w:sz w:val="26"/>
          <w:szCs w:val="26"/>
        </w:rPr>
        <w:lastRenderedPageBreak/>
        <w:t xml:space="preserve">предусмотрены статьями 14, </w:t>
      </w:r>
      <w:hyperlink r:id="rId9" w:history="1">
        <w:r w:rsidRPr="00063A2A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063A2A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063A2A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063A2A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063A2A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063A2A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063A2A">
        <w:rPr>
          <w:rFonts w:ascii="Times New Roman" w:hAnsi="Times New Roman" w:cs="Times New Roman"/>
          <w:sz w:val="26"/>
          <w:szCs w:val="26"/>
        </w:rPr>
        <w:t>№</w:t>
      </w:r>
      <w:r w:rsidRPr="00063A2A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063A2A">
        <w:rPr>
          <w:rFonts w:ascii="Times New Roman" w:hAnsi="Times New Roman" w:cs="Times New Roman"/>
          <w:sz w:val="26"/>
          <w:szCs w:val="26"/>
        </w:rPr>
        <w:t>«</w:t>
      </w:r>
      <w:r w:rsidRPr="00063A2A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063A2A">
        <w:rPr>
          <w:rFonts w:ascii="Times New Roman" w:hAnsi="Times New Roman" w:cs="Times New Roman"/>
          <w:sz w:val="26"/>
          <w:szCs w:val="26"/>
        </w:rPr>
        <w:t>»</w:t>
      </w:r>
      <w:r w:rsidRPr="00063A2A">
        <w:rPr>
          <w:rFonts w:ascii="Times New Roman" w:hAnsi="Times New Roman" w:cs="Times New Roman"/>
          <w:sz w:val="26"/>
          <w:szCs w:val="26"/>
        </w:rPr>
        <w:t>.</w:t>
      </w:r>
    </w:p>
    <w:p w:rsidR="005D1C76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8"/>
      <w:bookmarkEnd w:id="16"/>
      <w:r w:rsidRPr="00063A2A">
        <w:rPr>
          <w:rFonts w:ascii="Times New Roman" w:hAnsi="Times New Roman" w:cs="Times New Roman"/>
          <w:sz w:val="26"/>
          <w:szCs w:val="26"/>
        </w:rPr>
        <w:t>8.</w:t>
      </w:r>
      <w:r w:rsidR="005E28B3" w:rsidRPr="00063A2A">
        <w:rPr>
          <w:rFonts w:ascii="Times New Roman" w:hAnsi="Times New Roman" w:cs="Times New Roman"/>
          <w:sz w:val="26"/>
          <w:szCs w:val="26"/>
        </w:rPr>
        <w:t> </w:t>
      </w:r>
      <w:r w:rsidRPr="00063A2A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95DAD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6A629C" w:rsidRPr="00063A2A">
        <w:rPr>
          <w:rFonts w:ascii="Times New Roman" w:hAnsi="Times New Roman" w:cs="Times New Roman"/>
          <w:sz w:val="26"/>
          <w:szCs w:val="26"/>
        </w:rPr>
        <w:t>ведущего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Pr="00063A2A">
        <w:rPr>
          <w:rFonts w:ascii="Times New Roman" w:hAnsi="Times New Roman" w:cs="Times New Roman"/>
          <w:sz w:val="26"/>
          <w:szCs w:val="26"/>
        </w:rPr>
        <w:t xml:space="preserve">, обязан: </w:t>
      </w:r>
    </w:p>
    <w:p w:rsidR="008F171A" w:rsidRPr="00927FCD" w:rsidRDefault="008F171A" w:rsidP="00927FC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Неукоснительно исполнять мероприятия, соблюдать сроки, установленные тематическим планом УФНС России по Республике Башкортостан и его территориальных органов по организации работы по правовому обеспечению (далее – Тематический план);</w:t>
      </w:r>
    </w:p>
    <w:p w:rsidR="008F171A" w:rsidRPr="00927FCD" w:rsidRDefault="008F171A" w:rsidP="00927FC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согласование с УФНС России по Республике Башкортостан (далее – Управление) правовой позиции о необжаловании решений и постановлений, вынесенных судами первой и апелляционной инстанций,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8F171A" w:rsidRPr="00927FCD" w:rsidRDefault="008F171A" w:rsidP="00927FC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согласование с Управлением правовой позиции о необжаловании постановлений, вынесенных судом  кассационной инстанции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8F171A" w:rsidRPr="00927FCD" w:rsidRDefault="008F171A" w:rsidP="00927FC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</w:t>
      </w:r>
      <w:r w:rsidR="00927FCD" w:rsidRPr="00927FCD">
        <w:rPr>
          <w:rFonts w:ascii="Times New Roman" w:hAnsi="Times New Roman" w:cs="Times New Roman"/>
          <w:sz w:val="26"/>
          <w:szCs w:val="26"/>
        </w:rPr>
        <w:t>ю</w:t>
      </w:r>
      <w:r w:rsidRPr="00927FCD">
        <w:rPr>
          <w:rFonts w:ascii="Times New Roman" w:hAnsi="Times New Roman" w:cs="Times New Roman"/>
          <w:sz w:val="26"/>
          <w:szCs w:val="26"/>
        </w:rPr>
        <w:t xml:space="preserve"> и материал</w:t>
      </w:r>
      <w:r w:rsidR="00927FCD" w:rsidRPr="00927FCD">
        <w:rPr>
          <w:rFonts w:ascii="Times New Roman" w:hAnsi="Times New Roman" w:cs="Times New Roman"/>
          <w:sz w:val="26"/>
          <w:szCs w:val="26"/>
        </w:rPr>
        <w:t>ы</w:t>
      </w:r>
      <w:r w:rsidRPr="00927FCD">
        <w:rPr>
          <w:rFonts w:ascii="Times New Roman" w:hAnsi="Times New Roman" w:cs="Times New Roman"/>
          <w:sz w:val="26"/>
          <w:szCs w:val="26"/>
        </w:rPr>
        <w:t xml:space="preserve"> судебных дел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8F171A" w:rsidRPr="00927FCD" w:rsidRDefault="008F171A" w:rsidP="00927FC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 Представлять информацию и материалы судебных дел:</w:t>
      </w:r>
    </w:p>
    <w:p w:rsidR="008F171A" w:rsidRPr="00927FCD" w:rsidRDefault="008F171A" w:rsidP="00927FCD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с заявленными (оспариваемыми) суммами требований свыше 300 миллионов рублей;</w:t>
      </w:r>
    </w:p>
    <w:p w:rsidR="008F171A" w:rsidRPr="00927FCD" w:rsidRDefault="008F171A" w:rsidP="00927FCD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имеющим значение для формирования судебной практики вне зависимости от суммы заявленных (оспариваемых) требований.</w:t>
      </w:r>
    </w:p>
    <w:p w:rsidR="008F171A" w:rsidRPr="00927FCD" w:rsidRDefault="008F171A" w:rsidP="00927FC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</w:t>
      </w:r>
      <w:r w:rsidR="00927FCD" w:rsidRPr="00927FCD">
        <w:rPr>
          <w:rFonts w:ascii="Times New Roman" w:hAnsi="Times New Roman" w:cs="Times New Roman"/>
          <w:sz w:val="26"/>
          <w:szCs w:val="26"/>
        </w:rPr>
        <w:t>редставлять информацию</w:t>
      </w:r>
      <w:r w:rsidRPr="00927FCD">
        <w:rPr>
          <w:rFonts w:ascii="Times New Roman" w:hAnsi="Times New Roman" w:cs="Times New Roman"/>
          <w:sz w:val="26"/>
          <w:szCs w:val="26"/>
        </w:rPr>
        <w:t xml:space="preserve"> и материалов судебных дел: </w:t>
      </w:r>
    </w:p>
    <w:p w:rsidR="008F171A" w:rsidRPr="00927FCD" w:rsidRDefault="008F171A" w:rsidP="00927FCD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по заявлениям налоговых органов о взыскании в судебном порядке в соответствии с подпунктом 2 пункта 2 статьи 45 Налогового кодекса Российской Федерации (далее – НК РФ);</w:t>
      </w:r>
    </w:p>
    <w:p w:rsidR="008F171A" w:rsidRPr="00927FCD" w:rsidRDefault="008F171A" w:rsidP="00927FCD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по гражданским искам, вытекающим из уголовных дел (в порядке уголовного или гражданского судопроизводства);</w:t>
      </w:r>
    </w:p>
    <w:p w:rsidR="008F171A" w:rsidRPr="00927FCD" w:rsidRDefault="008F171A" w:rsidP="00927FCD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по рассмотрению мировых соглашений, одной стороной которых является налоговый орган;</w:t>
      </w:r>
    </w:p>
    <w:p w:rsidR="008F171A" w:rsidRPr="00927FCD" w:rsidRDefault="008F171A" w:rsidP="00927FCD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в рамках которых налогоплательщиком представлено заявление о представлении рассрочки исполнения судебного акта в порядке статьи 324 Арбитражного процессуального кодекса Российской Федерации, статей 203, 434 Гражданского процессуального кодекса Российской Федерации.</w:t>
      </w:r>
    </w:p>
    <w:p w:rsidR="008F171A" w:rsidRPr="00927FCD" w:rsidRDefault="008F171A" w:rsidP="00927FC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</w:t>
      </w:r>
      <w:r w:rsidR="00927FCD" w:rsidRPr="00927FCD">
        <w:rPr>
          <w:rFonts w:ascii="Times New Roman" w:hAnsi="Times New Roman" w:cs="Times New Roman"/>
          <w:sz w:val="26"/>
          <w:szCs w:val="26"/>
        </w:rPr>
        <w:t>ставлять в Управление информацию</w:t>
      </w:r>
      <w:r w:rsidRPr="00927FCD">
        <w:rPr>
          <w:rFonts w:ascii="Times New Roman" w:hAnsi="Times New Roman" w:cs="Times New Roman"/>
          <w:sz w:val="26"/>
          <w:szCs w:val="26"/>
        </w:rPr>
        <w:t xml:space="preserve"> о судебных спорах, в рамках которых произошло обращение в Верховный суд Российской Федерации и материалы судебных дел.</w:t>
      </w:r>
    </w:p>
    <w:p w:rsidR="008F171A" w:rsidRPr="00927FCD" w:rsidRDefault="008F171A" w:rsidP="00927FC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о фактах истребования Верховным судом Российской Федерации дел по кассационным жалобам, а также о фактах передачи либо отказа в передаче дел для рассмотрения Судебной коллегией Верховного суда Российской Федерации.</w:t>
      </w:r>
    </w:p>
    <w:p w:rsidR="008F171A" w:rsidRPr="00927FCD" w:rsidRDefault="008F171A" w:rsidP="00927FC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копии определени</w:t>
      </w:r>
      <w:r w:rsidR="00927FCD" w:rsidRPr="00927FCD">
        <w:rPr>
          <w:rFonts w:ascii="Times New Roman" w:hAnsi="Times New Roman" w:cs="Times New Roman"/>
          <w:sz w:val="26"/>
          <w:szCs w:val="26"/>
        </w:rPr>
        <w:t>й</w:t>
      </w:r>
      <w:r w:rsidRPr="00927FCD">
        <w:rPr>
          <w:rFonts w:ascii="Times New Roman" w:hAnsi="Times New Roman" w:cs="Times New Roman"/>
          <w:sz w:val="26"/>
          <w:szCs w:val="26"/>
        </w:rPr>
        <w:t xml:space="preserve"> о передаче дела в Судебную коллегию Верховного суда Российской Федерации и надзорную инстанцию для пересмотра судебного акта в порядке надзора.</w:t>
      </w:r>
    </w:p>
    <w:p w:rsidR="008F171A" w:rsidRPr="00927FCD" w:rsidRDefault="008F171A" w:rsidP="00927FC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Представлять в Управление информацию о дате рассмотрения, а также документов, касающихся судебного дела, находящегося в стадии кассационного или </w:t>
      </w:r>
      <w:r w:rsidRPr="00927FCD">
        <w:rPr>
          <w:rFonts w:ascii="Times New Roman" w:hAnsi="Times New Roman" w:cs="Times New Roman"/>
          <w:sz w:val="26"/>
          <w:szCs w:val="26"/>
        </w:rPr>
        <w:lastRenderedPageBreak/>
        <w:t>надзорного производства в Верховном суде Российской Федерации, которые поступают в налоговый орган после получения определения о передаче дела в Судебную коллегию Верховного суда РФ или в надзорную инстанцию для пересмотра судебных актов в порядке надзора.</w:t>
      </w:r>
    </w:p>
    <w:p w:rsidR="008F171A" w:rsidRPr="00927FCD" w:rsidRDefault="008F171A" w:rsidP="00927FC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Направлять запросы в Управление по вопросам применения действующего законодательства и судебной практики с обязательным изложением собственной позиции по запрашиваемому вопросу.</w:t>
      </w:r>
    </w:p>
    <w:p w:rsidR="008F171A" w:rsidRPr="00927FCD" w:rsidRDefault="008F171A" w:rsidP="00927FC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«Паспорта дела» по делам, не связанным с оспариванием решений Инспекций, принятых в соответствии со статьей 101 НК РФ.</w:t>
      </w:r>
    </w:p>
    <w:p w:rsidR="008F171A" w:rsidRPr="00927FCD" w:rsidRDefault="008F171A" w:rsidP="00927FC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в случае отмены арбитражным судом (полностью или частично) решения налогового органа, принятого с учетом позиции, изложенной в письмах Федеральной налоговой службы, размещенных на сайте ФНС России www.nalog.ru раздел «Разъяснения Федеральной налоговой службы, обязательные для применения налоговыми органами».</w:t>
      </w:r>
    </w:p>
    <w:p w:rsidR="008F171A" w:rsidRPr="00927FCD" w:rsidRDefault="008F171A" w:rsidP="00927FC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о случаях возникновения ситуаций, при которых не представляется возможным взыскание с лицевых счетов организаций задолженности, не превышающей пяти миллионов рублей, в бесспорном порядке.</w:t>
      </w:r>
    </w:p>
    <w:p w:rsidR="008F171A" w:rsidRPr="00927FCD" w:rsidRDefault="008F171A" w:rsidP="00927FC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безусловное участие в судебных заседаниях во всех судебных инстанциях по делам с участием Инспекции, не связанным с оспариванием решений Инспекций, принятых в соответствии со статьей 101 НК РФ.</w:t>
      </w:r>
    </w:p>
    <w:p w:rsidR="008F171A" w:rsidRPr="00927FCD" w:rsidRDefault="008F171A" w:rsidP="00927FC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подачу апелляционных, кассационных и надзорных жалоб на судебные акты арбитражных судов посредством сервиса «Мой Арбитр», за исключением дел, правовое сопровождение которых осуществляется Управлением.</w:t>
      </w:r>
    </w:p>
    <w:p w:rsidR="008F171A" w:rsidRPr="00927FCD" w:rsidRDefault="008F171A" w:rsidP="00927FC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Участвовать в совещании перед каждым судебным заседанием по спорам с заявленными (оспариваемыми) суммами требований свыше 30 миллионов рублей либо имеющим значение для формирования судебной практики вне зависимости от суммы заявленных (оспариваемых) требований, а также по иным сложным спорам, за исключением споров об оспаривании решений Инспекций, принятых в соответствии со статьей 101 НК РФ, совещаний по вопросам тактики и стратегии судебного заседания, полноты представленных в суд доказательств, обоснованности доводов налогового органа в процессуальных документах с обязательным оформлением протокола, представляемого в Управление.</w:t>
      </w:r>
    </w:p>
    <w:p w:rsidR="008F171A" w:rsidRPr="00927FCD" w:rsidRDefault="008F171A" w:rsidP="00927FC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Участвовать в заседании рабочей группы по изучению отрицательных результатов рассмотрения жалоб и заявлений налогоплательщиков Управлением и судом в отношении мероприятий налогового контроля.</w:t>
      </w:r>
    </w:p>
    <w:p w:rsidR="008F171A" w:rsidRPr="00927FCD" w:rsidRDefault="008F171A" w:rsidP="00927FC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участие сотрудников отделов, осуществлявших подготовку обжалованных ненормативных актов или осуществлявших оспоренные действия (бездействие) в выработке правовой позиции налогового органа при подготовке отзывов, жалоб и иных процессуальных документов в судебном деле об оспаривании ненормативного акта (действий, бездействия).</w:t>
      </w:r>
    </w:p>
    <w:p w:rsidR="008F171A" w:rsidRPr="00927FCD" w:rsidRDefault="008F171A" w:rsidP="00927FC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Заявлять возражения во всех случаях взыскания с налоговых органов судебных расходов, с конкретным обоснованием и представлением собственных расчётов обоснованных судебных расходов.</w:t>
      </w:r>
    </w:p>
    <w:p w:rsidR="008F171A" w:rsidRPr="00927FCD" w:rsidRDefault="008F171A" w:rsidP="00927FC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обязательное ведение и сохранение аудиозаписей судебных заседаний по отдельным категориям дел.</w:t>
      </w:r>
    </w:p>
    <w:p w:rsidR="008F171A" w:rsidRPr="00927FCD" w:rsidRDefault="008F171A" w:rsidP="00927FC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Обеспечивать сбор и анализ информации о жалобах налогоплательщика в Верховный суд Российской Федерации, в том числе путем отслеживания движения судебных дел в электронных информационных ресурсах арбитражных судов и судов общей юрисдикции, до истечения всех процессуальных сроков для обращения в Верховный суд Российской Федерации (для кассационных и надзорных жалоб, жалоб на </w:t>
      </w:r>
      <w:r w:rsidRPr="00927FCD">
        <w:rPr>
          <w:rFonts w:ascii="Times New Roman" w:hAnsi="Times New Roman" w:cs="Times New Roman"/>
          <w:sz w:val="26"/>
          <w:szCs w:val="26"/>
        </w:rPr>
        <w:lastRenderedPageBreak/>
        <w:t>имя Председателя или заместителя Председателя Верховного суда Российской Федерации и пр.) подготовка и согласование проектов отзывов на кассационные жалобы или надзорные жалобы в Верховный суд Российской Федерации.</w:t>
      </w:r>
    </w:p>
    <w:p w:rsidR="008F171A" w:rsidRPr="00927FCD" w:rsidRDefault="008F171A" w:rsidP="00927FC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мотивированных отзывов (в том числе отзывов на исковые заявления, апелляционные и кассационные жалобы в арбитражный суд округа), возражений, письменных пояснений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8F171A" w:rsidRPr="00927FCD" w:rsidRDefault="008F171A" w:rsidP="00927FC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кассационных или надзорных жалоб в Верховный суд Российской Федерации с приложением материалов судебных дел (при наличии оснований для обжалования судебных актов, установленных процессуальным законодательством).</w:t>
      </w:r>
    </w:p>
    <w:p w:rsidR="008F171A" w:rsidRPr="00927FCD" w:rsidRDefault="008F171A" w:rsidP="00927FC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отзывов на кассационные жалобы или надзорные жалобы в Верховный суд Российской Федерации.</w:t>
      </w:r>
    </w:p>
    <w:p w:rsidR="008F171A" w:rsidRPr="00927FCD" w:rsidRDefault="008F171A" w:rsidP="00927FC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мотивированных отзывов (в том числе отзывов на исковые заявления, апелляционные жалобы, кассационные жалобы в арбитражный суд округа), возражений, письменных пояснений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8F171A" w:rsidRPr="00927FCD" w:rsidRDefault="008F171A" w:rsidP="00927FC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согласование с Управлением проектов мотивированных апелляционных, кассационных жалоб (за исключением проектов кассационных жалоб в Судебную коллегию Верховного суда Российской Федерации)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8F171A" w:rsidRPr="00927FCD" w:rsidRDefault="008F171A" w:rsidP="00927FC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мотивированных отзывов на заявления, а также проектов мотивированных апелляционных, кассационных жалоб по делам о взыскании судебных расходов (убытков, морального вреда) с налоговых органов.</w:t>
      </w:r>
    </w:p>
    <w:p w:rsidR="008F171A" w:rsidRPr="00927FCD" w:rsidRDefault="008F171A" w:rsidP="00927FC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заявления об отводе судьи (состава суда), любых обращений с жалобами на действия судей, а также обращений (жалоб) на имя председателей (заместителей председателя) судов;</w:t>
      </w:r>
    </w:p>
    <w:p w:rsidR="008F171A" w:rsidRPr="00927FCD" w:rsidRDefault="008F171A" w:rsidP="00927FC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гражданских исков, вытекающих из уголовных дел (в порядке уголовного или гражданского судопроизводств).</w:t>
      </w:r>
    </w:p>
    <w:p w:rsidR="008F171A" w:rsidRPr="00927FCD" w:rsidRDefault="008F171A" w:rsidP="00927FC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Подготовка и согласование с Управлением проектов мировых соглашений, одной стороной которых является налоговый орган.</w:t>
      </w:r>
    </w:p>
    <w:p w:rsidR="008F171A" w:rsidRPr="00927FCD" w:rsidRDefault="008F171A" w:rsidP="00927FC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Проводить правовую экспертизу и визировать проекты протоколов, постановлений, определений об административных правонарушениях.</w:t>
      </w:r>
    </w:p>
    <w:p w:rsidR="008F171A" w:rsidRPr="00927FCD" w:rsidRDefault="008F171A" w:rsidP="00927FC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Принимать участие в выработке мер по устранению типичных причин возникновения налоговых споров по результатам деятельности Инспекции.</w:t>
      </w:r>
    </w:p>
    <w:p w:rsidR="008F171A" w:rsidRPr="00927FCD" w:rsidRDefault="008F171A" w:rsidP="00927FC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Изучать </w:t>
      </w:r>
      <w:r w:rsidR="00927FCD" w:rsidRPr="00927FCD">
        <w:rPr>
          <w:rFonts w:ascii="Times New Roman" w:hAnsi="Times New Roman" w:cs="Times New Roman"/>
          <w:sz w:val="26"/>
          <w:szCs w:val="26"/>
        </w:rPr>
        <w:t>судебную</w:t>
      </w:r>
      <w:r w:rsidRPr="00927FCD">
        <w:rPr>
          <w:rFonts w:ascii="Times New Roman" w:hAnsi="Times New Roman" w:cs="Times New Roman"/>
          <w:sz w:val="26"/>
          <w:szCs w:val="26"/>
        </w:rPr>
        <w:t xml:space="preserve"> практику, периодическую литературу и иные источники СМИ по вопросам применения налогового законодательства.</w:t>
      </w:r>
    </w:p>
    <w:p w:rsidR="008F171A" w:rsidRPr="00927FCD" w:rsidRDefault="008F171A" w:rsidP="00927FC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Участвовать в подготовке ответов на письменные запросы налогоплательщиков.</w:t>
      </w:r>
    </w:p>
    <w:p w:rsidR="008F171A" w:rsidRPr="00927FCD" w:rsidRDefault="008F171A" w:rsidP="00927FC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Готовить информационные материалы по вопросам, находящимся в компетенции Отдела, по заданию начальника Отдела и/или Инспекции.</w:t>
      </w:r>
    </w:p>
    <w:p w:rsidR="008F171A" w:rsidRPr="00927FCD" w:rsidRDefault="008F171A" w:rsidP="00927FC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lastRenderedPageBreak/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Отдела.</w:t>
      </w:r>
    </w:p>
    <w:p w:rsidR="008F171A" w:rsidRPr="00927FCD" w:rsidRDefault="008F171A" w:rsidP="00927FC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Неукоснительно исполнять требования Приказа ФНС России от 14.10.2016 № ММВ-7-18/560@ «Об организации работы по представлению интересов налоговых органов в судах».</w:t>
      </w:r>
    </w:p>
    <w:p w:rsidR="008F171A" w:rsidRPr="00927FCD" w:rsidRDefault="008F171A" w:rsidP="00927FC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Проводить правовую экспертизу документов, подготавливаемых в Инспекции, и оказывать правовую помощь подразделениям Инспекции по вопросам применения законодательства Российской Федерации.</w:t>
      </w:r>
    </w:p>
    <w:p w:rsidR="007254BD" w:rsidRPr="00063A2A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</w:t>
      </w:r>
      <w:r w:rsidR="00A95DAD" w:rsidRPr="00063A2A">
        <w:rPr>
          <w:rFonts w:ascii="Times New Roman" w:hAnsi="Times New Roman" w:cs="Times New Roman"/>
          <w:sz w:val="26"/>
          <w:szCs w:val="26"/>
        </w:rPr>
        <w:t xml:space="preserve"> начальника</w:t>
      </w:r>
      <w:r w:rsidR="003475AB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6A6D8F" w:rsidRPr="00063A2A">
        <w:rPr>
          <w:rFonts w:ascii="Times New Roman" w:hAnsi="Times New Roman" w:cs="Times New Roman"/>
          <w:sz w:val="26"/>
          <w:szCs w:val="26"/>
        </w:rPr>
        <w:t>Отдел</w:t>
      </w:r>
      <w:r w:rsidR="00176575" w:rsidRPr="00063A2A">
        <w:rPr>
          <w:rFonts w:ascii="Times New Roman" w:hAnsi="Times New Roman" w:cs="Times New Roman"/>
          <w:sz w:val="26"/>
          <w:szCs w:val="26"/>
        </w:rPr>
        <w:t xml:space="preserve">а </w:t>
      </w:r>
      <w:r w:rsidRPr="00063A2A">
        <w:rPr>
          <w:rFonts w:ascii="Times New Roman" w:hAnsi="Times New Roman" w:cs="Times New Roman"/>
          <w:sz w:val="26"/>
          <w:szCs w:val="26"/>
        </w:rPr>
        <w:t xml:space="preserve">и </w:t>
      </w:r>
      <w:r w:rsidR="00A95DAD" w:rsidRPr="00063A2A">
        <w:rPr>
          <w:rFonts w:ascii="Times New Roman" w:hAnsi="Times New Roman" w:cs="Times New Roman"/>
          <w:sz w:val="26"/>
          <w:szCs w:val="26"/>
        </w:rPr>
        <w:t xml:space="preserve">заместителя начальника </w:t>
      </w:r>
      <w:r w:rsidR="006A6D8F" w:rsidRPr="00063A2A">
        <w:rPr>
          <w:rFonts w:ascii="Times New Roman" w:hAnsi="Times New Roman" w:cs="Times New Roman"/>
          <w:sz w:val="26"/>
          <w:szCs w:val="26"/>
        </w:rPr>
        <w:t>Отдел</w:t>
      </w:r>
      <w:r w:rsidR="00522F2E" w:rsidRPr="00063A2A">
        <w:rPr>
          <w:rFonts w:ascii="Times New Roman" w:hAnsi="Times New Roman" w:cs="Times New Roman"/>
          <w:sz w:val="26"/>
          <w:szCs w:val="26"/>
        </w:rPr>
        <w:t>а</w:t>
      </w:r>
      <w:r w:rsidR="00810487" w:rsidRPr="00063A2A">
        <w:rPr>
          <w:rFonts w:ascii="Times New Roman" w:hAnsi="Times New Roman" w:cs="Times New Roman"/>
          <w:sz w:val="26"/>
          <w:szCs w:val="26"/>
        </w:rPr>
        <w:t>, в части функци</w:t>
      </w:r>
      <w:r w:rsidR="00532104" w:rsidRPr="00063A2A">
        <w:rPr>
          <w:rFonts w:ascii="Times New Roman" w:hAnsi="Times New Roman" w:cs="Times New Roman"/>
          <w:sz w:val="26"/>
          <w:szCs w:val="26"/>
        </w:rPr>
        <w:t>й</w:t>
      </w:r>
      <w:r w:rsidR="00810487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532104" w:rsidRPr="00063A2A">
        <w:rPr>
          <w:rFonts w:ascii="Times New Roman" w:hAnsi="Times New Roman" w:cs="Times New Roman"/>
          <w:sz w:val="26"/>
          <w:szCs w:val="26"/>
        </w:rPr>
        <w:t>Отдела</w:t>
      </w:r>
      <w:r w:rsidRPr="00063A2A">
        <w:rPr>
          <w:rFonts w:ascii="Times New Roman" w:hAnsi="Times New Roman" w:cs="Times New Roman"/>
          <w:sz w:val="26"/>
          <w:szCs w:val="26"/>
        </w:rPr>
        <w:t xml:space="preserve"> в пределах полномочий, установленных законодательством Российской Федерации.</w:t>
      </w:r>
    </w:p>
    <w:p w:rsidR="007254BD" w:rsidRPr="00063A2A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Своевременно и добросовестно, на </w:t>
      </w:r>
      <w:r w:rsidR="00884957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Pr="00063A2A">
        <w:rPr>
          <w:rFonts w:ascii="Times New Roman" w:hAnsi="Times New Roman" w:cs="Times New Roman"/>
          <w:sz w:val="26"/>
          <w:szCs w:val="26"/>
        </w:rPr>
        <w:t>профессиональном уровне исполнять должностные обязанности в соответствии с настоящим Регламентом.</w:t>
      </w:r>
    </w:p>
    <w:p w:rsidR="00657A2D" w:rsidRPr="00063A2A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657A2D" w:rsidRPr="00063A2A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6254E3" w:rsidRPr="00063A2A" w:rsidRDefault="005E28B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К</w:t>
      </w:r>
      <w:r w:rsidR="006254E3" w:rsidRPr="00063A2A">
        <w:rPr>
          <w:rFonts w:ascii="Times New Roman" w:hAnsi="Times New Roman" w:cs="Times New Roman"/>
          <w:sz w:val="26"/>
          <w:szCs w:val="26"/>
        </w:rPr>
        <w:t>ачественно и своевременно рассм</w:t>
      </w:r>
      <w:r w:rsidRPr="00063A2A">
        <w:rPr>
          <w:rFonts w:ascii="Times New Roman" w:hAnsi="Times New Roman" w:cs="Times New Roman"/>
          <w:sz w:val="26"/>
          <w:szCs w:val="26"/>
        </w:rPr>
        <w:t>а</w:t>
      </w:r>
      <w:r w:rsidR="006254E3" w:rsidRPr="00063A2A">
        <w:rPr>
          <w:rFonts w:ascii="Times New Roman" w:hAnsi="Times New Roman" w:cs="Times New Roman"/>
          <w:sz w:val="26"/>
          <w:szCs w:val="26"/>
        </w:rPr>
        <w:t>три</w:t>
      </w:r>
      <w:r w:rsidRPr="00063A2A">
        <w:rPr>
          <w:rFonts w:ascii="Times New Roman" w:hAnsi="Times New Roman" w:cs="Times New Roman"/>
          <w:sz w:val="26"/>
          <w:szCs w:val="26"/>
        </w:rPr>
        <w:t>вать</w:t>
      </w:r>
      <w:r w:rsidR="006254E3" w:rsidRPr="00063A2A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Pr="00063A2A">
        <w:rPr>
          <w:rFonts w:ascii="Times New Roman" w:hAnsi="Times New Roman" w:cs="Times New Roman"/>
          <w:sz w:val="26"/>
          <w:szCs w:val="26"/>
        </w:rPr>
        <w:t>ы</w:t>
      </w:r>
      <w:r w:rsidR="00671B2F" w:rsidRPr="00063A2A">
        <w:rPr>
          <w:rFonts w:ascii="Times New Roman" w:hAnsi="Times New Roman" w:cs="Times New Roman"/>
          <w:sz w:val="26"/>
          <w:szCs w:val="26"/>
        </w:rPr>
        <w:t xml:space="preserve"> по предмету деятельности О</w:t>
      </w:r>
      <w:r w:rsidRPr="00063A2A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6254E3" w:rsidRPr="00063A2A">
        <w:rPr>
          <w:rFonts w:ascii="Times New Roman" w:hAnsi="Times New Roman" w:cs="Times New Roman"/>
          <w:sz w:val="26"/>
          <w:szCs w:val="26"/>
        </w:rPr>
        <w:t>в пределах своей компетенции</w:t>
      </w:r>
      <w:r w:rsidRPr="00063A2A">
        <w:rPr>
          <w:rFonts w:ascii="Times New Roman" w:hAnsi="Times New Roman" w:cs="Times New Roman"/>
          <w:sz w:val="26"/>
          <w:szCs w:val="26"/>
        </w:rPr>
        <w:t>.</w:t>
      </w:r>
    </w:p>
    <w:p w:rsidR="007254BD" w:rsidRPr="00063A2A" w:rsidRDefault="0055502A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Соблюдать</w:t>
      </w:r>
      <w:r w:rsidR="007254BD" w:rsidRPr="00063A2A">
        <w:rPr>
          <w:rFonts w:ascii="Times New Roman" w:hAnsi="Times New Roman" w:cs="Times New Roman"/>
          <w:sz w:val="26"/>
          <w:szCs w:val="26"/>
        </w:rPr>
        <w:t xml:space="preserve"> налого</w:t>
      </w:r>
      <w:r w:rsidRPr="00063A2A">
        <w:rPr>
          <w:rFonts w:ascii="Times New Roman" w:hAnsi="Times New Roman" w:cs="Times New Roman"/>
          <w:sz w:val="26"/>
          <w:szCs w:val="26"/>
        </w:rPr>
        <w:t>вую</w:t>
      </w:r>
      <w:r w:rsidR="007254BD" w:rsidRPr="00063A2A">
        <w:rPr>
          <w:rFonts w:ascii="Times New Roman" w:hAnsi="Times New Roman" w:cs="Times New Roman"/>
          <w:sz w:val="26"/>
          <w:szCs w:val="26"/>
        </w:rPr>
        <w:t xml:space="preserve"> и ин</w:t>
      </w:r>
      <w:r w:rsidRPr="00063A2A">
        <w:rPr>
          <w:rFonts w:ascii="Times New Roman" w:hAnsi="Times New Roman" w:cs="Times New Roman"/>
          <w:sz w:val="26"/>
          <w:szCs w:val="26"/>
        </w:rPr>
        <w:t>ую</w:t>
      </w:r>
      <w:r w:rsidR="007254BD" w:rsidRPr="00063A2A">
        <w:rPr>
          <w:rFonts w:ascii="Times New Roman" w:hAnsi="Times New Roman" w:cs="Times New Roman"/>
          <w:sz w:val="26"/>
          <w:szCs w:val="26"/>
        </w:rPr>
        <w:t xml:space="preserve"> охраняем</w:t>
      </w:r>
      <w:r w:rsidRPr="00063A2A">
        <w:rPr>
          <w:rFonts w:ascii="Times New Roman" w:hAnsi="Times New Roman" w:cs="Times New Roman"/>
          <w:sz w:val="26"/>
          <w:szCs w:val="26"/>
        </w:rPr>
        <w:t>ую</w:t>
      </w:r>
      <w:r w:rsidR="007254BD" w:rsidRPr="00063A2A">
        <w:rPr>
          <w:rFonts w:ascii="Times New Roman" w:hAnsi="Times New Roman" w:cs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254BD" w:rsidRPr="00063A2A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471BD9" w:rsidRPr="00063A2A" w:rsidRDefault="00471BD9" w:rsidP="00471BD9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471BD9" w:rsidRPr="00063A2A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 попытке склонения его к совершению коррупционного правонарушения.</w:t>
      </w:r>
    </w:p>
    <w:p w:rsidR="00471BD9" w:rsidRPr="00063A2A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471BD9" w:rsidRPr="00063A2A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471BD9" w:rsidRPr="00063A2A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471BD9" w:rsidRPr="00063A2A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471BD9" w:rsidRPr="00063A2A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471BD9" w:rsidRPr="00063A2A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471BD9" w:rsidRPr="00063A2A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471BD9" w:rsidRPr="00063A2A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</w:t>
      </w:r>
      <w:r w:rsidRPr="00063A2A">
        <w:rPr>
          <w:rFonts w:ascii="Times New Roman" w:hAnsi="Times New Roman" w:cs="Times New Roman"/>
          <w:sz w:val="26"/>
          <w:szCs w:val="26"/>
        </w:rPr>
        <w:lastRenderedPageBreak/>
        <w:t>здоровья, в том числе о проявлении признаков  острого профессионального заболевания (отравления).</w:t>
      </w:r>
    </w:p>
    <w:p w:rsidR="00471BD9" w:rsidRPr="00063A2A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471BD9" w:rsidRPr="00063A2A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471BD9" w:rsidRPr="00063A2A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471BD9" w:rsidRPr="00063A2A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471BD9" w:rsidRPr="00063A2A" w:rsidRDefault="00471BD9" w:rsidP="00471BD9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471BD9" w:rsidRPr="00063A2A" w:rsidRDefault="00C17DD5" w:rsidP="00023563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В</w:t>
      </w:r>
      <w:r w:rsidR="00471BD9" w:rsidRPr="00063A2A">
        <w:rPr>
          <w:rFonts w:ascii="Times New Roman" w:hAnsi="Times New Roman" w:cs="Times New Roman"/>
          <w:sz w:val="26"/>
          <w:szCs w:val="26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471BD9" w:rsidRPr="00063A2A" w:rsidRDefault="00471BD9" w:rsidP="00023563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471BD9" w:rsidRPr="00063A2A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471BD9" w:rsidRPr="00063A2A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направлениям;</w:t>
      </w:r>
    </w:p>
    <w:p w:rsidR="00471BD9" w:rsidRPr="00063A2A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России и АО «ГНИВЦ»;</w:t>
      </w:r>
    </w:p>
    <w:p w:rsidR="00471BD9" w:rsidRPr="00063A2A" w:rsidRDefault="00471BD9" w:rsidP="00787310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471BD9" w:rsidRPr="00063A2A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471BD9" w:rsidRPr="00063A2A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9"/>
      <w:bookmarkEnd w:id="17"/>
      <w:r w:rsidRPr="00063A2A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176575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6A629C" w:rsidRPr="00063A2A">
        <w:rPr>
          <w:rFonts w:ascii="Times New Roman" w:hAnsi="Times New Roman" w:cs="Times New Roman"/>
          <w:sz w:val="26"/>
          <w:szCs w:val="26"/>
        </w:rPr>
        <w:t>Ведущий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632122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Pr="00063A2A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063A2A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063A2A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063A2A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63A2A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63A2A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063A2A">
        <w:rPr>
          <w:color w:val="000000" w:themeColor="text1"/>
          <w:sz w:val="26"/>
          <w:szCs w:val="26"/>
          <w:lang w:val="en-US"/>
        </w:rPr>
        <w:t> 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63A2A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63A2A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9.7. 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063A2A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063A2A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063A2A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0"/>
      <w:bookmarkEnd w:id="18"/>
      <w:r w:rsidRPr="00063A2A">
        <w:rPr>
          <w:rFonts w:ascii="Times New Roman" w:hAnsi="Times New Roman" w:cs="Times New Roman"/>
          <w:sz w:val="26"/>
          <w:szCs w:val="26"/>
        </w:rPr>
        <w:t>10.</w:t>
      </w:r>
      <w:r w:rsidR="0065285F" w:rsidRPr="00063A2A">
        <w:rPr>
          <w:rFonts w:ascii="Times New Roman" w:hAnsi="Times New Roman" w:cs="Times New Roman"/>
          <w:sz w:val="26"/>
          <w:szCs w:val="26"/>
        </w:rPr>
        <w:t> </w:t>
      </w:r>
      <w:r w:rsidR="00FC52A3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6A629C" w:rsidRPr="00063A2A">
        <w:rPr>
          <w:rFonts w:ascii="Times New Roman" w:hAnsi="Times New Roman" w:cs="Times New Roman"/>
          <w:sz w:val="26"/>
          <w:szCs w:val="26"/>
        </w:rPr>
        <w:t>Ведущий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522F2E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Pr="00063A2A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063A2A">
        <w:rPr>
          <w:rFonts w:ascii="Times New Roman" w:hAnsi="Times New Roman" w:cs="Times New Roman"/>
          <w:sz w:val="26"/>
          <w:szCs w:val="26"/>
        </w:rPr>
        <w:t>.09.</w:t>
      </w:r>
      <w:r w:rsidRPr="00063A2A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063A2A">
        <w:rPr>
          <w:rFonts w:ascii="Times New Roman" w:hAnsi="Times New Roman" w:cs="Times New Roman"/>
          <w:sz w:val="26"/>
          <w:szCs w:val="26"/>
        </w:rPr>
        <w:t>№</w:t>
      </w:r>
      <w:r w:rsidRPr="00063A2A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063A2A">
        <w:rPr>
          <w:rFonts w:ascii="Times New Roman" w:hAnsi="Times New Roman" w:cs="Times New Roman"/>
          <w:sz w:val="26"/>
          <w:szCs w:val="26"/>
        </w:rPr>
        <w:t>«</w:t>
      </w:r>
      <w:r w:rsidRPr="00063A2A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063A2A">
        <w:rPr>
          <w:rFonts w:ascii="Times New Roman" w:hAnsi="Times New Roman" w:cs="Times New Roman"/>
          <w:sz w:val="26"/>
          <w:szCs w:val="26"/>
        </w:rPr>
        <w:t>»</w:t>
      </w:r>
      <w:r w:rsidRPr="00063A2A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063A2A">
        <w:rPr>
          <w:rFonts w:ascii="Times New Roman" w:hAnsi="Times New Roman" w:cs="Times New Roman"/>
          <w:sz w:val="26"/>
          <w:szCs w:val="26"/>
        </w:rPr>
        <w:t>№</w:t>
      </w:r>
      <w:r w:rsidRPr="00063A2A">
        <w:rPr>
          <w:rFonts w:ascii="Times New Roman" w:hAnsi="Times New Roman" w:cs="Times New Roman"/>
          <w:sz w:val="26"/>
          <w:szCs w:val="26"/>
        </w:rPr>
        <w:t xml:space="preserve"> 40, ст. 3961; 2017, </w:t>
      </w:r>
      <w:r w:rsidR="005D1C76" w:rsidRPr="00063A2A">
        <w:rPr>
          <w:rFonts w:ascii="Times New Roman" w:hAnsi="Times New Roman" w:cs="Times New Roman"/>
          <w:sz w:val="26"/>
          <w:szCs w:val="26"/>
        </w:rPr>
        <w:t>№</w:t>
      </w:r>
      <w:r w:rsidRPr="00063A2A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063A2A">
        <w:rPr>
          <w:rFonts w:ascii="Times New Roman" w:hAnsi="Times New Roman" w:cs="Times New Roman"/>
          <w:sz w:val="26"/>
          <w:szCs w:val="26"/>
        </w:rPr>
        <w:t>,</w:t>
      </w:r>
      <w:r w:rsidR="00814EF2" w:rsidRPr="00063A2A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063A2A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063A2A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063A2A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063A2A">
        <w:rPr>
          <w:rFonts w:ascii="Times New Roman" w:hAnsi="Times New Roman" w:cs="Times New Roman"/>
          <w:sz w:val="26"/>
          <w:szCs w:val="26"/>
        </w:rPr>
        <w:t>.</w:t>
      </w:r>
    </w:p>
    <w:p w:rsidR="0019550F" w:rsidRPr="00063A2A" w:rsidRDefault="00FC52A3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1"/>
      <w:bookmarkEnd w:id="19"/>
      <w:r w:rsidRPr="00063A2A">
        <w:rPr>
          <w:rFonts w:ascii="Times New Roman" w:hAnsi="Times New Roman" w:cs="Times New Roman"/>
          <w:sz w:val="26"/>
          <w:szCs w:val="26"/>
        </w:rPr>
        <w:t>11.</w:t>
      </w:r>
      <w:r w:rsidR="006A629C" w:rsidRPr="00063A2A">
        <w:rPr>
          <w:rFonts w:ascii="Times New Roman" w:hAnsi="Times New Roman" w:cs="Times New Roman"/>
          <w:sz w:val="26"/>
          <w:szCs w:val="26"/>
        </w:rPr>
        <w:t>Ведущий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522F2E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67645F" w:rsidRPr="00063A2A">
        <w:rPr>
          <w:rFonts w:ascii="Times New Roman" w:hAnsi="Times New Roman" w:cs="Times New Roman"/>
          <w:sz w:val="26"/>
          <w:szCs w:val="26"/>
        </w:rPr>
        <w:t>з</w:t>
      </w:r>
      <w:r w:rsidR="00FA592E" w:rsidRPr="00063A2A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063A2A">
        <w:rPr>
          <w:rFonts w:ascii="Times New Roman" w:hAnsi="Times New Roman" w:cs="Times New Roman"/>
          <w:sz w:val="26"/>
          <w:szCs w:val="26"/>
        </w:rPr>
        <w:t xml:space="preserve"> Кроме того,  </w:t>
      </w:r>
      <w:r w:rsidR="006A629C" w:rsidRPr="00063A2A">
        <w:rPr>
          <w:rFonts w:ascii="Times New Roman" w:hAnsi="Times New Roman" w:cs="Times New Roman"/>
          <w:sz w:val="26"/>
          <w:szCs w:val="26"/>
        </w:rPr>
        <w:t>ведущий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19550F" w:rsidRPr="00063A2A">
        <w:rPr>
          <w:rFonts w:ascii="Times New Roman" w:hAnsi="Times New Roman" w:cs="Times New Roman"/>
          <w:sz w:val="26"/>
          <w:szCs w:val="26"/>
        </w:rPr>
        <w:t xml:space="preserve"> несет ответственность:</w:t>
      </w:r>
    </w:p>
    <w:p w:rsidR="0019550F" w:rsidRPr="00063A2A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063A2A">
        <w:rPr>
          <w:rFonts w:ascii="Times New Roman" w:hAnsi="Times New Roman" w:cs="Times New Roman"/>
          <w:sz w:val="26"/>
          <w:szCs w:val="26"/>
        </w:rPr>
        <w:t>Инспекцию</w:t>
      </w:r>
      <w:r w:rsidRPr="00063A2A">
        <w:rPr>
          <w:rFonts w:ascii="Times New Roman" w:hAnsi="Times New Roman"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19550F" w:rsidRPr="00063A2A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063A2A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063A2A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063A2A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063A2A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063A2A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063A2A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63A2A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1" w:name="sub_1400"/>
      <w:bookmarkEnd w:id="20"/>
      <w:r w:rsidRPr="00063A2A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522F2E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6A629C" w:rsidRPr="00063A2A">
        <w:rPr>
          <w:rFonts w:ascii="Times New Roman" w:hAnsi="Times New Roman" w:cs="Times New Roman"/>
          <w:sz w:val="26"/>
          <w:szCs w:val="26"/>
        </w:rPr>
        <w:t>ведущий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522F2E" w:rsidRPr="00063A2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63A2A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1"/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2"/>
      <w:r w:rsidRPr="00063A2A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161927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6A629C" w:rsidRPr="00063A2A">
        <w:rPr>
          <w:rFonts w:ascii="Times New Roman" w:hAnsi="Times New Roman" w:cs="Times New Roman"/>
          <w:sz w:val="26"/>
          <w:szCs w:val="26"/>
        </w:rPr>
        <w:t>ведущий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522F2E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Pr="00063A2A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Pr="00063A2A">
        <w:rPr>
          <w:rFonts w:ascii="Times New Roman" w:hAnsi="Times New Roman" w:cs="Times New Roman"/>
          <w:color w:val="FF0000"/>
          <w:sz w:val="26"/>
          <w:szCs w:val="26"/>
        </w:rPr>
        <w:t xml:space="preserve">: </w:t>
      </w:r>
    </w:p>
    <w:p w:rsidR="00DD60CF" w:rsidRPr="00063A2A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12.1. </w:t>
      </w:r>
      <w:r w:rsidR="005E4A0C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063A2A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12.2. В</w:t>
      </w:r>
      <w:r w:rsidR="00DD60CF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 при рассмотрении заявлений, предложений, жалоб граждан и юридических лиц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063A2A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12.3. И</w:t>
      </w:r>
      <w:r w:rsidR="00DD60CF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3" w:name="sub_1013"/>
      <w:bookmarkEnd w:id="22"/>
      <w:r w:rsidRPr="00063A2A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6A629C" w:rsidRPr="00063A2A">
        <w:rPr>
          <w:rFonts w:ascii="Times New Roman" w:hAnsi="Times New Roman" w:cs="Times New Roman"/>
          <w:sz w:val="26"/>
          <w:szCs w:val="26"/>
        </w:rPr>
        <w:t>ведущий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522F2E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63A2A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4" w:name="sub_1500"/>
      <w:r w:rsidRPr="00063A2A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063A2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22F2E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6A629C" w:rsidRPr="00063A2A">
        <w:rPr>
          <w:rFonts w:ascii="Times New Roman" w:hAnsi="Times New Roman" w:cs="Times New Roman"/>
          <w:sz w:val="26"/>
          <w:szCs w:val="26"/>
        </w:rPr>
        <w:t>ведущий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522F2E" w:rsidRPr="00063A2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63A2A">
        <w:rPr>
          <w:rFonts w:ascii="Times New Roman" w:hAnsi="Times New Roman" w:cs="Times New Roman"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063A2A">
        <w:rPr>
          <w:rFonts w:ascii="Times New Roman" w:hAnsi="Times New Roman" w:cs="Times New Roman"/>
          <w:sz w:val="26"/>
          <w:szCs w:val="26"/>
        </w:rPr>
        <w:t>14.</w:t>
      </w:r>
      <w:r w:rsidR="0065285F" w:rsidRPr="00063A2A">
        <w:rPr>
          <w:rFonts w:ascii="Times New Roman" w:hAnsi="Times New Roman" w:cs="Times New Roman"/>
          <w:sz w:val="26"/>
          <w:szCs w:val="26"/>
        </w:rPr>
        <w:t> </w:t>
      </w:r>
      <w:r w:rsidR="00522F2E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6A629C" w:rsidRPr="00063A2A">
        <w:rPr>
          <w:rFonts w:ascii="Times New Roman" w:hAnsi="Times New Roman" w:cs="Times New Roman"/>
          <w:sz w:val="26"/>
          <w:szCs w:val="26"/>
        </w:rPr>
        <w:t>Ведущий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522F2E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Pr="00063A2A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063A2A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6" w:name="sub_1015"/>
      <w:bookmarkEnd w:id="25"/>
      <w:r w:rsidRPr="00063A2A">
        <w:rPr>
          <w:rFonts w:ascii="Times New Roman" w:hAnsi="Times New Roman" w:cs="Times New Roman"/>
          <w:sz w:val="26"/>
          <w:szCs w:val="26"/>
        </w:rPr>
        <w:t>15.</w:t>
      </w:r>
      <w:r w:rsidR="0065285F" w:rsidRPr="00063A2A">
        <w:rPr>
          <w:rFonts w:ascii="Times New Roman" w:hAnsi="Times New Roman" w:cs="Times New Roman"/>
          <w:sz w:val="26"/>
          <w:szCs w:val="26"/>
        </w:rPr>
        <w:t> </w:t>
      </w:r>
      <w:r w:rsidR="00522F2E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6A629C" w:rsidRPr="00063A2A">
        <w:rPr>
          <w:rFonts w:ascii="Times New Roman" w:hAnsi="Times New Roman" w:cs="Times New Roman"/>
          <w:sz w:val="26"/>
          <w:szCs w:val="26"/>
        </w:rPr>
        <w:t>Ведущий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522F2E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Pr="00063A2A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063A2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063A2A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063A2A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063A2A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063A2A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6"/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063A2A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7" w:name="sub_1600"/>
      <w:r w:rsidRPr="00063A2A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6"/>
      <w:r w:rsidRPr="00063A2A">
        <w:rPr>
          <w:rFonts w:ascii="Times New Roman" w:hAnsi="Times New Roman" w:cs="Times New Roman"/>
          <w:sz w:val="26"/>
          <w:szCs w:val="26"/>
        </w:rPr>
        <w:t>16.</w:t>
      </w:r>
      <w:r w:rsidR="0065285F" w:rsidRPr="00063A2A">
        <w:rPr>
          <w:rFonts w:ascii="Times New Roman" w:hAnsi="Times New Roman" w:cs="Times New Roman"/>
          <w:sz w:val="26"/>
          <w:szCs w:val="26"/>
        </w:rPr>
        <w:t> </w:t>
      </w:r>
      <w:r w:rsidRPr="00063A2A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81134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6A629C" w:rsidRPr="00063A2A">
        <w:rPr>
          <w:rFonts w:ascii="Times New Roman" w:hAnsi="Times New Roman" w:cs="Times New Roman"/>
          <w:sz w:val="26"/>
          <w:szCs w:val="26"/>
        </w:rPr>
        <w:t>ведущий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специалист- эксперт</w:t>
      </w:r>
      <w:r w:rsidRPr="00063A2A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63A2A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9" w:name="sub_1700"/>
      <w:r w:rsidRPr="00063A2A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9"/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063A2A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0" w:name="sub_1017"/>
      <w:r w:rsidRPr="00063A2A">
        <w:rPr>
          <w:rFonts w:ascii="Times New Roman" w:hAnsi="Times New Roman"/>
          <w:sz w:val="26"/>
          <w:szCs w:val="26"/>
        </w:rPr>
        <w:t xml:space="preserve">17. Взаимодействие </w:t>
      </w:r>
      <w:r w:rsidR="00281134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6A629C" w:rsidRPr="00063A2A">
        <w:rPr>
          <w:rFonts w:ascii="Times New Roman" w:hAnsi="Times New Roman" w:cs="Times New Roman"/>
          <w:sz w:val="26"/>
          <w:szCs w:val="26"/>
        </w:rPr>
        <w:t>ведущего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281134" w:rsidRPr="00063A2A">
        <w:rPr>
          <w:rFonts w:ascii="Times New Roman" w:hAnsi="Times New Roman"/>
          <w:sz w:val="26"/>
          <w:szCs w:val="26"/>
        </w:rPr>
        <w:t xml:space="preserve"> </w:t>
      </w:r>
      <w:r w:rsidRPr="00063A2A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063A2A">
        <w:rPr>
          <w:rFonts w:eastAsia="Times New Roman"/>
          <w:sz w:val="26"/>
          <w:szCs w:val="26"/>
          <w:lang w:eastAsia="ru-RU"/>
        </w:rPr>
        <w:t xml:space="preserve"> </w:t>
      </w:r>
      <w:r w:rsidRPr="00063A2A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</w:p>
    <w:p w:rsidR="001F12ED" w:rsidRPr="00063A2A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63A2A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1" w:name="sub_1800"/>
      <w:r w:rsidRPr="00063A2A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063A2A">
        <w:rPr>
          <w:rFonts w:ascii="Times New Roman" w:hAnsi="Times New Roman" w:cs="Times New Roman"/>
          <w:sz w:val="26"/>
          <w:szCs w:val="26"/>
        </w:rPr>
        <w:t xml:space="preserve">18. </w:t>
      </w:r>
      <w:r w:rsidR="006A629C" w:rsidRPr="00063A2A">
        <w:rPr>
          <w:rFonts w:ascii="Times New Roman" w:hAnsi="Times New Roman" w:cs="Times New Roman"/>
          <w:sz w:val="26"/>
          <w:szCs w:val="26"/>
        </w:rPr>
        <w:t>Ведущий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F04C4F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6E19E9" w:rsidRPr="00063A2A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927F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31E2C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</w:t>
      </w:r>
      <w:r w:rsidR="00927FCD">
        <w:rPr>
          <w:rFonts w:ascii="Times New Roman" w:hAnsi="Times New Roman" w:cs="Times New Roman"/>
          <w:color w:val="000000" w:themeColor="text1"/>
          <w:sz w:val="26"/>
          <w:szCs w:val="26"/>
        </w:rPr>
        <w:t>ет</w:t>
      </w:r>
      <w:r w:rsidR="00231E2C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32"/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63A2A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3" w:name="sub_1900"/>
      <w:r w:rsidRPr="00063A2A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063A2A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4" w:name="sub_1019"/>
      <w:bookmarkEnd w:id="33"/>
      <w:r w:rsidRPr="00063A2A">
        <w:rPr>
          <w:rFonts w:ascii="Times New Roman" w:hAnsi="Times New Roman" w:cs="Times New Roman"/>
          <w:sz w:val="26"/>
          <w:szCs w:val="26"/>
        </w:rPr>
        <w:t>19.</w:t>
      </w:r>
      <w:r w:rsidR="0065285F" w:rsidRPr="00063A2A">
        <w:rPr>
          <w:rFonts w:ascii="Times New Roman" w:hAnsi="Times New Roman" w:cs="Times New Roman"/>
          <w:sz w:val="26"/>
          <w:szCs w:val="26"/>
        </w:rPr>
        <w:t> </w:t>
      </w:r>
      <w:r w:rsidRPr="00063A2A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C14C7A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927FCD">
        <w:rPr>
          <w:rFonts w:ascii="Times New Roman" w:hAnsi="Times New Roman" w:cs="Times New Roman"/>
          <w:sz w:val="26"/>
          <w:szCs w:val="26"/>
        </w:rPr>
        <w:t>ведущего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927FCD">
        <w:rPr>
          <w:rFonts w:ascii="Times New Roman" w:hAnsi="Times New Roman" w:cs="Times New Roman"/>
          <w:sz w:val="26"/>
          <w:szCs w:val="26"/>
        </w:rPr>
        <w:t>а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- эксперт</w:t>
      </w:r>
      <w:r w:rsidR="00927FCD">
        <w:rPr>
          <w:rFonts w:ascii="Times New Roman" w:hAnsi="Times New Roman" w:cs="Times New Roman"/>
          <w:sz w:val="26"/>
          <w:szCs w:val="26"/>
        </w:rPr>
        <w:t>а</w:t>
      </w:r>
      <w:r w:rsidR="00C14C7A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Pr="00063A2A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063A2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1E2C" w:rsidRPr="00063A2A" w:rsidRDefault="00231E2C" w:rsidP="00231E2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9550F" w:rsidRPr="00063A2A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063A2A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063A2A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063A2A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063A2A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063A2A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063A2A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063A2A" w:rsidRDefault="0019550F" w:rsidP="001955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       другие показатели, установленные распорядительными документами ФНС России, Управления и Инспекции.</w:t>
      </w:r>
    </w:p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bookmarkEnd w:id="34"/>
    <w:p w:rsidR="00DD004F" w:rsidRPr="00063A2A" w:rsidRDefault="00DD004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063A2A" w:rsidRDefault="0024750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063A2A" w:rsidRDefault="0024750E" w:rsidP="00247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Начальник </w:t>
      </w:r>
      <w:r w:rsidR="00927FCD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Pr="00063A2A">
        <w:rPr>
          <w:rFonts w:ascii="Times New Roman" w:hAnsi="Times New Roman" w:cs="Times New Roman"/>
          <w:sz w:val="26"/>
          <w:szCs w:val="26"/>
        </w:rPr>
        <w:t xml:space="preserve">отдела                                                           </w:t>
      </w:r>
      <w:r w:rsidR="00927FCD">
        <w:rPr>
          <w:rFonts w:ascii="Times New Roman" w:hAnsi="Times New Roman" w:cs="Times New Roman"/>
          <w:sz w:val="26"/>
          <w:szCs w:val="26"/>
        </w:rPr>
        <w:t xml:space="preserve">                        М.В.Шулепов</w:t>
      </w:r>
    </w:p>
    <w:p w:rsidR="00DD004F" w:rsidRPr="00063A2A" w:rsidRDefault="00DD00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D004F" w:rsidRDefault="00DD00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27FCD" w:rsidRDefault="00927FCD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27FCD" w:rsidRDefault="00927FCD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27FCD" w:rsidRDefault="00927FCD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27FCD" w:rsidRDefault="00927FCD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27FCD" w:rsidRDefault="00927FCD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27FCD" w:rsidRDefault="00927FCD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27FCD" w:rsidRDefault="00927FCD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27FCD" w:rsidRDefault="00927FCD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27FCD" w:rsidRDefault="00927FCD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27FCD" w:rsidRDefault="00927FCD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27FCD" w:rsidRDefault="00927FCD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27FCD" w:rsidRDefault="00927FCD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27FCD" w:rsidRDefault="00927FCD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27FCD" w:rsidRDefault="00927FCD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27FCD" w:rsidRPr="00063A2A" w:rsidRDefault="00927FCD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1628" w:rsidRPr="00063A2A" w:rsidRDefault="003B1628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lastRenderedPageBreak/>
        <w:t>Лист согласования</w:t>
      </w:r>
    </w:p>
    <w:p w:rsidR="003B1628" w:rsidRPr="00063A2A" w:rsidRDefault="003B1628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должностного регламента </w:t>
      </w:r>
      <w:r w:rsidR="00C14C7A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ED00F0" w:rsidRPr="00063A2A">
        <w:rPr>
          <w:rFonts w:ascii="Times New Roman" w:hAnsi="Times New Roman" w:cs="Times New Roman"/>
          <w:sz w:val="26"/>
          <w:szCs w:val="26"/>
        </w:rPr>
        <w:t xml:space="preserve">ведущего специалиста - эксперта </w:t>
      </w:r>
      <w:r w:rsidR="00927FCD">
        <w:rPr>
          <w:rFonts w:ascii="Times New Roman" w:hAnsi="Times New Roman" w:cs="Times New Roman"/>
          <w:bCs/>
          <w:sz w:val="26"/>
          <w:szCs w:val="26"/>
        </w:rPr>
        <w:t>правового отдела</w:t>
      </w:r>
      <w:r w:rsidR="00FC52A3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Pr="00063A2A">
        <w:rPr>
          <w:rFonts w:ascii="Times New Roman" w:hAnsi="Times New Roman" w:cs="Times New Roman"/>
          <w:sz w:val="26"/>
          <w:szCs w:val="26"/>
        </w:rPr>
        <w:t xml:space="preserve">Межрайонной ИФНС России </w:t>
      </w:r>
      <w:r w:rsidR="001F12ED" w:rsidRPr="00063A2A">
        <w:rPr>
          <w:rFonts w:ascii="Times New Roman" w:hAnsi="Times New Roman" w:cs="Times New Roman"/>
          <w:sz w:val="26"/>
          <w:szCs w:val="26"/>
        </w:rPr>
        <w:t>№4</w:t>
      </w:r>
      <w:r w:rsidRPr="00063A2A">
        <w:rPr>
          <w:rFonts w:ascii="Times New Roman" w:hAnsi="Times New Roman" w:cs="Times New Roman"/>
          <w:sz w:val="26"/>
          <w:szCs w:val="26"/>
        </w:rPr>
        <w:t xml:space="preserve"> по Республике Башкортостан</w:t>
      </w:r>
    </w:p>
    <w:p w:rsidR="003B1628" w:rsidRPr="00063A2A" w:rsidRDefault="003B1628" w:rsidP="003B16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1628" w:rsidRPr="00063A2A" w:rsidRDefault="003B1628" w:rsidP="003B16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552"/>
        <w:gridCol w:w="1984"/>
        <w:gridCol w:w="2126"/>
      </w:tblGrid>
      <w:tr w:rsidR="003B1628" w:rsidRPr="00063A2A" w:rsidTr="00532104">
        <w:tc>
          <w:tcPr>
            <w:tcW w:w="3652" w:type="dxa"/>
            <w:shd w:val="clear" w:color="auto" w:fill="auto"/>
          </w:tcPr>
          <w:p w:rsidR="003B1628" w:rsidRPr="00063A2A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3A2A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2552" w:type="dxa"/>
            <w:shd w:val="clear" w:color="auto" w:fill="auto"/>
          </w:tcPr>
          <w:p w:rsidR="003B1628" w:rsidRPr="00063A2A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3A2A">
              <w:rPr>
                <w:rFonts w:ascii="Times New Roman" w:hAnsi="Times New Roman" w:cs="Times New Roman"/>
                <w:sz w:val="26"/>
                <w:szCs w:val="26"/>
              </w:rPr>
              <w:t>Фамилия И.О.</w:t>
            </w:r>
          </w:p>
        </w:tc>
        <w:tc>
          <w:tcPr>
            <w:tcW w:w="1984" w:type="dxa"/>
            <w:shd w:val="clear" w:color="auto" w:fill="auto"/>
          </w:tcPr>
          <w:p w:rsidR="003B1628" w:rsidRPr="00063A2A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3A2A">
              <w:rPr>
                <w:rFonts w:ascii="Times New Roman" w:hAnsi="Times New Roman" w:cs="Times New Roman"/>
                <w:sz w:val="26"/>
                <w:szCs w:val="26"/>
              </w:rPr>
              <w:t>Подпись</w:t>
            </w:r>
          </w:p>
        </w:tc>
        <w:tc>
          <w:tcPr>
            <w:tcW w:w="2126" w:type="dxa"/>
            <w:shd w:val="clear" w:color="auto" w:fill="auto"/>
          </w:tcPr>
          <w:p w:rsidR="003B1628" w:rsidRPr="00063A2A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3A2A">
              <w:rPr>
                <w:rFonts w:ascii="Times New Roman" w:hAnsi="Times New Roman" w:cs="Times New Roman"/>
                <w:sz w:val="26"/>
                <w:szCs w:val="26"/>
              </w:rPr>
              <w:t xml:space="preserve">Примечание </w:t>
            </w:r>
          </w:p>
        </w:tc>
      </w:tr>
      <w:tr w:rsidR="00231E2C" w:rsidRPr="00063A2A" w:rsidTr="00532104">
        <w:tc>
          <w:tcPr>
            <w:tcW w:w="3652" w:type="dxa"/>
            <w:shd w:val="clear" w:color="auto" w:fill="auto"/>
          </w:tcPr>
          <w:p w:rsidR="00231E2C" w:rsidRPr="00063A2A" w:rsidRDefault="00C14C7A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3A2A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</w:p>
        </w:tc>
        <w:tc>
          <w:tcPr>
            <w:tcW w:w="2552" w:type="dxa"/>
            <w:shd w:val="clear" w:color="auto" w:fill="auto"/>
          </w:tcPr>
          <w:p w:rsidR="00231E2C" w:rsidRPr="00063A2A" w:rsidRDefault="008F0A04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Т.Т.Заманов</w:t>
            </w:r>
            <w:bookmarkStart w:id="35" w:name="_GoBack"/>
            <w:bookmarkEnd w:id="35"/>
          </w:p>
        </w:tc>
        <w:tc>
          <w:tcPr>
            <w:tcW w:w="1984" w:type="dxa"/>
            <w:shd w:val="clear" w:color="auto" w:fill="auto"/>
          </w:tcPr>
          <w:p w:rsidR="00231E2C" w:rsidRPr="00063A2A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063A2A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4750E" w:rsidRPr="00063A2A" w:rsidTr="00532104">
        <w:tc>
          <w:tcPr>
            <w:tcW w:w="3652" w:type="dxa"/>
            <w:shd w:val="clear" w:color="auto" w:fill="auto"/>
          </w:tcPr>
          <w:p w:rsidR="0024750E" w:rsidRPr="00063A2A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3A2A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</w:p>
        </w:tc>
        <w:tc>
          <w:tcPr>
            <w:tcW w:w="2552" w:type="dxa"/>
            <w:shd w:val="clear" w:color="auto" w:fill="auto"/>
          </w:tcPr>
          <w:p w:rsidR="0024750E" w:rsidRPr="00063A2A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3A2A">
              <w:rPr>
                <w:rFonts w:ascii="Times New Roman" w:hAnsi="Times New Roman" w:cs="Times New Roman"/>
                <w:sz w:val="26"/>
                <w:szCs w:val="26"/>
              </w:rPr>
              <w:t>А.М.Солнцев</w:t>
            </w:r>
          </w:p>
        </w:tc>
        <w:tc>
          <w:tcPr>
            <w:tcW w:w="1984" w:type="dxa"/>
            <w:shd w:val="clear" w:color="auto" w:fill="auto"/>
          </w:tcPr>
          <w:p w:rsidR="0024750E" w:rsidRPr="00063A2A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4750E" w:rsidRPr="00063A2A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063A2A" w:rsidTr="00532104">
        <w:tc>
          <w:tcPr>
            <w:tcW w:w="3652" w:type="dxa"/>
            <w:shd w:val="clear" w:color="auto" w:fill="auto"/>
          </w:tcPr>
          <w:p w:rsidR="00231E2C" w:rsidRPr="00063A2A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3A2A">
              <w:rPr>
                <w:rFonts w:ascii="Times New Roman" w:hAnsi="Times New Roman" w:cs="Times New Roman"/>
                <w:sz w:val="26"/>
                <w:szCs w:val="26"/>
              </w:rPr>
              <w:t>Начальник отдела информационных технологий</w:t>
            </w:r>
          </w:p>
        </w:tc>
        <w:tc>
          <w:tcPr>
            <w:tcW w:w="2552" w:type="dxa"/>
            <w:shd w:val="clear" w:color="auto" w:fill="auto"/>
          </w:tcPr>
          <w:p w:rsidR="00231E2C" w:rsidRPr="00063A2A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3A2A">
              <w:rPr>
                <w:rFonts w:ascii="Times New Roman" w:hAnsi="Times New Roman" w:cs="Times New Roman"/>
                <w:sz w:val="26"/>
                <w:szCs w:val="26"/>
              </w:rPr>
              <w:t>А.С.Стародубцева</w:t>
            </w:r>
          </w:p>
        </w:tc>
        <w:tc>
          <w:tcPr>
            <w:tcW w:w="1984" w:type="dxa"/>
            <w:shd w:val="clear" w:color="auto" w:fill="auto"/>
          </w:tcPr>
          <w:p w:rsidR="00231E2C" w:rsidRPr="00063A2A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063A2A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063A2A" w:rsidTr="00532104">
        <w:tc>
          <w:tcPr>
            <w:tcW w:w="3652" w:type="dxa"/>
            <w:shd w:val="clear" w:color="auto" w:fill="auto"/>
          </w:tcPr>
          <w:p w:rsidR="00231E2C" w:rsidRPr="00063A2A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3A2A">
              <w:rPr>
                <w:rFonts w:ascii="Times New Roman" w:hAnsi="Times New Roman" w:cs="Times New Roman"/>
                <w:sz w:val="26"/>
                <w:szCs w:val="26"/>
              </w:rPr>
              <w:t>Начальник правового отдела</w:t>
            </w:r>
          </w:p>
        </w:tc>
        <w:tc>
          <w:tcPr>
            <w:tcW w:w="2552" w:type="dxa"/>
            <w:shd w:val="clear" w:color="auto" w:fill="auto"/>
          </w:tcPr>
          <w:p w:rsidR="00231E2C" w:rsidRPr="00063A2A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3A2A">
              <w:rPr>
                <w:rFonts w:ascii="Times New Roman" w:hAnsi="Times New Roman" w:cs="Times New Roman"/>
                <w:sz w:val="26"/>
                <w:szCs w:val="26"/>
              </w:rPr>
              <w:t>М.В.Шулепов</w:t>
            </w:r>
          </w:p>
        </w:tc>
        <w:tc>
          <w:tcPr>
            <w:tcW w:w="1984" w:type="dxa"/>
            <w:shd w:val="clear" w:color="auto" w:fill="auto"/>
          </w:tcPr>
          <w:p w:rsidR="00231E2C" w:rsidRPr="00063A2A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063A2A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063A2A" w:rsidTr="00532104">
        <w:tc>
          <w:tcPr>
            <w:tcW w:w="3652" w:type="dxa"/>
            <w:shd w:val="clear" w:color="auto" w:fill="auto"/>
          </w:tcPr>
          <w:p w:rsidR="00231E2C" w:rsidRPr="00063A2A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3A2A">
              <w:rPr>
                <w:rFonts w:ascii="Times New Roman" w:hAnsi="Times New Roman" w:cs="Times New Roman"/>
                <w:sz w:val="26"/>
                <w:szCs w:val="26"/>
              </w:rPr>
              <w:t>Начальник отдела кадров и безопасности</w:t>
            </w:r>
          </w:p>
        </w:tc>
        <w:tc>
          <w:tcPr>
            <w:tcW w:w="2552" w:type="dxa"/>
            <w:shd w:val="clear" w:color="auto" w:fill="auto"/>
          </w:tcPr>
          <w:p w:rsidR="00231E2C" w:rsidRPr="00063A2A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3A2A">
              <w:rPr>
                <w:rFonts w:ascii="Times New Roman" w:hAnsi="Times New Roman" w:cs="Times New Roman"/>
                <w:sz w:val="26"/>
                <w:szCs w:val="26"/>
              </w:rPr>
              <w:t>А.Х. Камалова</w:t>
            </w:r>
          </w:p>
        </w:tc>
        <w:tc>
          <w:tcPr>
            <w:tcW w:w="1984" w:type="dxa"/>
            <w:shd w:val="clear" w:color="auto" w:fill="auto"/>
          </w:tcPr>
          <w:p w:rsidR="00231E2C" w:rsidRPr="00063A2A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063A2A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27FCD" w:rsidRDefault="00927FCD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927FCD" w:rsidRDefault="00927FCD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927FCD" w:rsidRDefault="00927FCD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927FCD" w:rsidRDefault="00927FCD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927FCD" w:rsidRDefault="00927FCD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927FCD" w:rsidRDefault="00927FCD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927FCD" w:rsidRDefault="00927FCD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927FCD" w:rsidRDefault="00927FCD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927FCD" w:rsidRDefault="00927FCD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927FCD" w:rsidRDefault="00927FCD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927FCD" w:rsidRDefault="00927FCD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927FCD" w:rsidRDefault="00927FCD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927FCD" w:rsidRDefault="00927FCD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927FCD" w:rsidRDefault="00927FCD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927FCD" w:rsidRDefault="00927FCD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927FCD" w:rsidRDefault="00927FCD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927FCD" w:rsidRDefault="00927FCD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927FCD" w:rsidRDefault="00927FCD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927FCD" w:rsidRDefault="00927FCD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927FCD" w:rsidRDefault="00927FCD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927FCD" w:rsidRDefault="00927FCD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927FCD" w:rsidRDefault="00927FCD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927FCD" w:rsidRDefault="00927FCD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927FCD" w:rsidRDefault="00927FCD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927FCD" w:rsidRDefault="00927FCD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22230" w:rsidRPr="00063A2A" w:rsidRDefault="001D695D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bCs/>
          <w:sz w:val="26"/>
          <w:szCs w:val="26"/>
        </w:rPr>
        <w:t>Л</w:t>
      </w:r>
      <w:r w:rsidR="00B22230" w:rsidRPr="00063A2A">
        <w:rPr>
          <w:rFonts w:ascii="Times New Roman" w:hAnsi="Times New Roman" w:cs="Times New Roman"/>
          <w:bCs/>
          <w:sz w:val="26"/>
          <w:szCs w:val="26"/>
        </w:rPr>
        <w:t>ист ознакомления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260"/>
      </w:tblGrid>
      <w:tr w:rsidR="00B22230" w:rsidRPr="00063A2A" w:rsidTr="0053210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063A2A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3A2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№ п/п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063A2A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3A2A">
              <w:rPr>
                <w:rFonts w:ascii="Times New Roman" w:hAnsi="Times New Roman" w:cs="Times New Roman"/>
                <w:sz w:val="26"/>
                <w:szCs w:val="26"/>
              </w:rPr>
              <w:t xml:space="preserve">Фамилия, имя, отчество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063A2A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3A2A">
              <w:rPr>
                <w:rFonts w:ascii="Times New Roman" w:hAnsi="Times New Roman" w:cs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063A2A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3A2A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230" w:rsidRPr="00063A2A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3A2A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B22230" w:rsidRPr="00063A2A" w:rsidTr="0053210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063A2A" w:rsidRDefault="00B22230" w:rsidP="00532104">
            <w:pPr>
              <w:pStyle w:val="a6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063A2A" w:rsidRDefault="0024750E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3A2A">
              <w:rPr>
                <w:rFonts w:ascii="Times New Roman" w:hAnsi="Times New Roman" w:cs="Times New Roman"/>
                <w:sz w:val="26"/>
                <w:szCs w:val="26"/>
              </w:rPr>
              <w:t>ФИО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063A2A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063A2A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230" w:rsidRPr="00063A2A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22230" w:rsidRDefault="00B22230" w:rsidP="00B222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6E19E9" w:rsidRDefault="00B22230" w:rsidP="001D6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__________</w:t>
      </w:r>
    </w:p>
    <w:sectPr w:rsidR="008017B4" w:rsidRPr="006E19E9" w:rsidSect="00023563">
      <w:headerReference w:type="default" r:id="rId12"/>
      <w:pgSz w:w="11900" w:h="16800"/>
      <w:pgMar w:top="1134" w:right="567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F0F" w:rsidRDefault="00600F0F" w:rsidP="00CF28DC">
      <w:pPr>
        <w:spacing w:after="0" w:line="240" w:lineRule="auto"/>
      </w:pPr>
      <w:r>
        <w:separator/>
      </w:r>
    </w:p>
  </w:endnote>
  <w:endnote w:type="continuationSeparator" w:id="0">
    <w:p w:rsidR="00600F0F" w:rsidRDefault="00600F0F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F0F" w:rsidRDefault="00600F0F" w:rsidP="00CF28DC">
      <w:pPr>
        <w:spacing w:after="0" w:line="240" w:lineRule="auto"/>
      </w:pPr>
      <w:r>
        <w:separator/>
      </w:r>
    </w:p>
  </w:footnote>
  <w:footnote w:type="continuationSeparator" w:id="0">
    <w:p w:rsidR="00600F0F" w:rsidRDefault="00600F0F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8F0A04">
          <w:rPr>
            <w:rFonts w:ascii="Times New Roman" w:hAnsi="Times New Roman" w:cs="Times New Roman"/>
            <w:noProof/>
          </w:rPr>
          <w:t>12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1FEC2C9C"/>
    <w:lvl w:ilvl="0" w:tplc="CED2059C">
      <w:start w:val="1"/>
      <w:numFmt w:val="decimal"/>
      <w:lvlText w:val="%1)"/>
      <w:lvlJc w:val="left"/>
      <w:pPr>
        <w:ind w:left="1134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533A"/>
    <w:rsid w:val="00016A6D"/>
    <w:rsid w:val="00021FB3"/>
    <w:rsid w:val="00023563"/>
    <w:rsid w:val="00026F7C"/>
    <w:rsid w:val="0003225B"/>
    <w:rsid w:val="0005148A"/>
    <w:rsid w:val="00061E9A"/>
    <w:rsid w:val="00063A2A"/>
    <w:rsid w:val="0009419B"/>
    <w:rsid w:val="000A1B0A"/>
    <w:rsid w:val="000A3030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11FEA"/>
    <w:rsid w:val="00125332"/>
    <w:rsid w:val="001323C5"/>
    <w:rsid w:val="001537D0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B0D61"/>
    <w:rsid w:val="001C619F"/>
    <w:rsid w:val="001D0F79"/>
    <w:rsid w:val="001D695D"/>
    <w:rsid w:val="001E24AB"/>
    <w:rsid w:val="001F12ED"/>
    <w:rsid w:val="00223D4F"/>
    <w:rsid w:val="00223FF9"/>
    <w:rsid w:val="002270EF"/>
    <w:rsid w:val="00231E2C"/>
    <w:rsid w:val="00235378"/>
    <w:rsid w:val="0024750E"/>
    <w:rsid w:val="002647BB"/>
    <w:rsid w:val="002709D2"/>
    <w:rsid w:val="00277A53"/>
    <w:rsid w:val="00281134"/>
    <w:rsid w:val="002822DB"/>
    <w:rsid w:val="00295DA6"/>
    <w:rsid w:val="002A5074"/>
    <w:rsid w:val="002C0B9B"/>
    <w:rsid w:val="002E3B6E"/>
    <w:rsid w:val="002F1D36"/>
    <w:rsid w:val="003128B0"/>
    <w:rsid w:val="00313D87"/>
    <w:rsid w:val="00315FA1"/>
    <w:rsid w:val="0031732A"/>
    <w:rsid w:val="00322071"/>
    <w:rsid w:val="00331B01"/>
    <w:rsid w:val="00334C6B"/>
    <w:rsid w:val="003475AB"/>
    <w:rsid w:val="0035008C"/>
    <w:rsid w:val="0035746B"/>
    <w:rsid w:val="0036156D"/>
    <w:rsid w:val="003660C5"/>
    <w:rsid w:val="0037089A"/>
    <w:rsid w:val="003863D8"/>
    <w:rsid w:val="003B1628"/>
    <w:rsid w:val="003B792D"/>
    <w:rsid w:val="003C2ADA"/>
    <w:rsid w:val="003C7B43"/>
    <w:rsid w:val="003D2B6E"/>
    <w:rsid w:val="003F2E48"/>
    <w:rsid w:val="00410019"/>
    <w:rsid w:val="00432475"/>
    <w:rsid w:val="00436640"/>
    <w:rsid w:val="00445535"/>
    <w:rsid w:val="00450A3F"/>
    <w:rsid w:val="004534CC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F7019"/>
    <w:rsid w:val="005073BB"/>
    <w:rsid w:val="00522F2E"/>
    <w:rsid w:val="00532104"/>
    <w:rsid w:val="0055502A"/>
    <w:rsid w:val="005A7A05"/>
    <w:rsid w:val="005B2744"/>
    <w:rsid w:val="005B546C"/>
    <w:rsid w:val="005B5B3F"/>
    <w:rsid w:val="005C24E9"/>
    <w:rsid w:val="005D1C76"/>
    <w:rsid w:val="005D4BEB"/>
    <w:rsid w:val="005D7227"/>
    <w:rsid w:val="005D7B4D"/>
    <w:rsid w:val="005E1400"/>
    <w:rsid w:val="005E28B3"/>
    <w:rsid w:val="005E4A0C"/>
    <w:rsid w:val="005E6224"/>
    <w:rsid w:val="00600F0F"/>
    <w:rsid w:val="006254E3"/>
    <w:rsid w:val="00625C8F"/>
    <w:rsid w:val="00632122"/>
    <w:rsid w:val="00632FBA"/>
    <w:rsid w:val="006438CC"/>
    <w:rsid w:val="0064603E"/>
    <w:rsid w:val="0065285F"/>
    <w:rsid w:val="00652C38"/>
    <w:rsid w:val="00652E55"/>
    <w:rsid w:val="00657A2D"/>
    <w:rsid w:val="00671B2F"/>
    <w:rsid w:val="0067645F"/>
    <w:rsid w:val="006925E9"/>
    <w:rsid w:val="006930C6"/>
    <w:rsid w:val="00697217"/>
    <w:rsid w:val="006A629C"/>
    <w:rsid w:val="006A69FD"/>
    <w:rsid w:val="006A6D8F"/>
    <w:rsid w:val="006E19E9"/>
    <w:rsid w:val="006F38E6"/>
    <w:rsid w:val="00712D70"/>
    <w:rsid w:val="00713B69"/>
    <w:rsid w:val="00715FFF"/>
    <w:rsid w:val="0072186C"/>
    <w:rsid w:val="007254BD"/>
    <w:rsid w:val="00727E7A"/>
    <w:rsid w:val="00732EFB"/>
    <w:rsid w:val="007330AA"/>
    <w:rsid w:val="00744266"/>
    <w:rsid w:val="00762D82"/>
    <w:rsid w:val="007727C3"/>
    <w:rsid w:val="00787310"/>
    <w:rsid w:val="007A2EE1"/>
    <w:rsid w:val="007B043B"/>
    <w:rsid w:val="007B2265"/>
    <w:rsid w:val="007B7BC5"/>
    <w:rsid w:val="007C7A43"/>
    <w:rsid w:val="007D7498"/>
    <w:rsid w:val="007E011F"/>
    <w:rsid w:val="007E5C1F"/>
    <w:rsid w:val="007F4DEA"/>
    <w:rsid w:val="008017B4"/>
    <w:rsid w:val="00810487"/>
    <w:rsid w:val="00814EF2"/>
    <w:rsid w:val="008156CC"/>
    <w:rsid w:val="0082288C"/>
    <w:rsid w:val="00831A90"/>
    <w:rsid w:val="00835375"/>
    <w:rsid w:val="00846D20"/>
    <w:rsid w:val="00847A6F"/>
    <w:rsid w:val="00847C65"/>
    <w:rsid w:val="00855C09"/>
    <w:rsid w:val="00857C53"/>
    <w:rsid w:val="0086287D"/>
    <w:rsid w:val="00862E38"/>
    <w:rsid w:val="00882F2F"/>
    <w:rsid w:val="00884957"/>
    <w:rsid w:val="00885A4A"/>
    <w:rsid w:val="00891E91"/>
    <w:rsid w:val="00896F69"/>
    <w:rsid w:val="008A012A"/>
    <w:rsid w:val="008A57BE"/>
    <w:rsid w:val="008A6EAE"/>
    <w:rsid w:val="008A7DB6"/>
    <w:rsid w:val="008C1E9E"/>
    <w:rsid w:val="008C6DB2"/>
    <w:rsid w:val="008D06C0"/>
    <w:rsid w:val="008D10A3"/>
    <w:rsid w:val="008D58D5"/>
    <w:rsid w:val="008F0A04"/>
    <w:rsid w:val="008F171A"/>
    <w:rsid w:val="00904A24"/>
    <w:rsid w:val="009211A9"/>
    <w:rsid w:val="00927FCD"/>
    <w:rsid w:val="00930530"/>
    <w:rsid w:val="00931412"/>
    <w:rsid w:val="009320C1"/>
    <w:rsid w:val="00935869"/>
    <w:rsid w:val="009538B9"/>
    <w:rsid w:val="009748AA"/>
    <w:rsid w:val="0099218D"/>
    <w:rsid w:val="009A7DCC"/>
    <w:rsid w:val="009D08D8"/>
    <w:rsid w:val="009D0B40"/>
    <w:rsid w:val="009D3E15"/>
    <w:rsid w:val="009D4AF8"/>
    <w:rsid w:val="009E231D"/>
    <w:rsid w:val="009F170C"/>
    <w:rsid w:val="009F2DE3"/>
    <w:rsid w:val="00A17E1F"/>
    <w:rsid w:val="00A352C7"/>
    <w:rsid w:val="00A40177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14B8"/>
    <w:rsid w:val="00AC28A7"/>
    <w:rsid w:val="00AD4E3A"/>
    <w:rsid w:val="00AD7F53"/>
    <w:rsid w:val="00AF086E"/>
    <w:rsid w:val="00B22230"/>
    <w:rsid w:val="00B2529E"/>
    <w:rsid w:val="00B27E4D"/>
    <w:rsid w:val="00B47B27"/>
    <w:rsid w:val="00B5050B"/>
    <w:rsid w:val="00B74DE1"/>
    <w:rsid w:val="00B83087"/>
    <w:rsid w:val="00B940D2"/>
    <w:rsid w:val="00BA6023"/>
    <w:rsid w:val="00BA6514"/>
    <w:rsid w:val="00BB6F99"/>
    <w:rsid w:val="00BB733A"/>
    <w:rsid w:val="00BD6B54"/>
    <w:rsid w:val="00BE0878"/>
    <w:rsid w:val="00BE4ACB"/>
    <w:rsid w:val="00BF3A3C"/>
    <w:rsid w:val="00C070A7"/>
    <w:rsid w:val="00C12651"/>
    <w:rsid w:val="00C130E8"/>
    <w:rsid w:val="00C132FD"/>
    <w:rsid w:val="00C14C7A"/>
    <w:rsid w:val="00C17DD5"/>
    <w:rsid w:val="00C731AC"/>
    <w:rsid w:val="00C75209"/>
    <w:rsid w:val="00C75593"/>
    <w:rsid w:val="00C76C81"/>
    <w:rsid w:val="00C863C8"/>
    <w:rsid w:val="00CB51E2"/>
    <w:rsid w:val="00CB64E0"/>
    <w:rsid w:val="00CC73ED"/>
    <w:rsid w:val="00CD4CB2"/>
    <w:rsid w:val="00CF28DC"/>
    <w:rsid w:val="00D03480"/>
    <w:rsid w:val="00D14C1D"/>
    <w:rsid w:val="00D16723"/>
    <w:rsid w:val="00D169C4"/>
    <w:rsid w:val="00D2759D"/>
    <w:rsid w:val="00D42CB9"/>
    <w:rsid w:val="00D45C9A"/>
    <w:rsid w:val="00D51232"/>
    <w:rsid w:val="00D62491"/>
    <w:rsid w:val="00D65250"/>
    <w:rsid w:val="00D7094C"/>
    <w:rsid w:val="00D71F34"/>
    <w:rsid w:val="00D7538B"/>
    <w:rsid w:val="00D763DD"/>
    <w:rsid w:val="00D85EA6"/>
    <w:rsid w:val="00D86012"/>
    <w:rsid w:val="00D869E3"/>
    <w:rsid w:val="00DB23B0"/>
    <w:rsid w:val="00DB5CA2"/>
    <w:rsid w:val="00DB69FF"/>
    <w:rsid w:val="00DD004F"/>
    <w:rsid w:val="00DD60CF"/>
    <w:rsid w:val="00DE2318"/>
    <w:rsid w:val="00DF382D"/>
    <w:rsid w:val="00DF5D92"/>
    <w:rsid w:val="00E01E3D"/>
    <w:rsid w:val="00E21A34"/>
    <w:rsid w:val="00E27B3B"/>
    <w:rsid w:val="00E53D73"/>
    <w:rsid w:val="00E570F6"/>
    <w:rsid w:val="00E84B28"/>
    <w:rsid w:val="00E9334C"/>
    <w:rsid w:val="00EB30C6"/>
    <w:rsid w:val="00ED00F0"/>
    <w:rsid w:val="00F04C4F"/>
    <w:rsid w:val="00F1212E"/>
    <w:rsid w:val="00F20DF8"/>
    <w:rsid w:val="00F30CC3"/>
    <w:rsid w:val="00F75E1A"/>
    <w:rsid w:val="00F83EBE"/>
    <w:rsid w:val="00F8761E"/>
    <w:rsid w:val="00F965F1"/>
    <w:rsid w:val="00F96AA8"/>
    <w:rsid w:val="00FA583B"/>
    <w:rsid w:val="00FA592E"/>
    <w:rsid w:val="00FC52A3"/>
    <w:rsid w:val="00FC7D85"/>
    <w:rsid w:val="00FD3576"/>
    <w:rsid w:val="00FD3FDB"/>
    <w:rsid w:val="00FD4028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2421A-4B5C-440C-803A-45A21E3BB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4965</Words>
  <Characters>28304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Латыпова Айгуль Тагировна</cp:lastModifiedBy>
  <cp:revision>5</cp:revision>
  <cp:lastPrinted>2021-06-17T05:57:00Z</cp:lastPrinted>
  <dcterms:created xsi:type="dcterms:W3CDTF">2022-03-20T05:17:00Z</dcterms:created>
  <dcterms:modified xsi:type="dcterms:W3CDTF">2022-03-20T06:55:00Z</dcterms:modified>
</cp:coreProperties>
</file>